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AD51" w14:textId="77777777" w:rsidR="00982A72" w:rsidRPr="00982A72" w:rsidRDefault="00982A72" w:rsidP="00982A72">
      <w:pPr>
        <w:shd w:val="clear" w:color="auto" w:fill="FFFFFF"/>
        <w:spacing w:before="120"/>
        <w:outlineLvl w:val="1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  <w:bookmarkStart w:id="0" w:name="_GoBack"/>
      <w:bookmarkEnd w:id="0"/>
      <w:r w:rsidRPr="00982A72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Что такое псориаз</w:t>
      </w:r>
    </w:p>
    <w:p w14:paraId="755DB0F3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Псориаз</w:t>
      </w: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 </w:t>
      </w:r>
      <w:proofErr w:type="gramStart"/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-</w:t>
      </w:r>
      <w:r w:rsidRPr="00982A72">
        <w:rPr>
          <w:rFonts w:ascii="Arial" w:eastAsia="Times New Roman" w:hAnsi="Arial" w:cs="Arial"/>
          <w:i/>
          <w:iCs/>
          <w:color w:val="333333"/>
          <w:sz w:val="22"/>
          <w:lang w:eastAsia="ru-RU"/>
        </w:rPr>
        <w:t>э</w:t>
      </w:r>
      <w:proofErr w:type="gramEnd"/>
      <w:r w:rsidRPr="00982A72">
        <w:rPr>
          <w:rFonts w:ascii="Arial" w:eastAsia="Times New Roman" w:hAnsi="Arial" w:cs="Arial"/>
          <w:i/>
          <w:iCs/>
          <w:color w:val="333333"/>
          <w:sz w:val="22"/>
          <w:lang w:eastAsia="ru-RU"/>
        </w:rPr>
        <w:t>то хроническое неинфекционное заболевание, поражающее в основном кожу</w:t>
      </w: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.</w:t>
      </w:r>
    </w:p>
    <w:p w14:paraId="265A40C8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Обычно псориаз проявляется образованием красных, чрезмерно сухих, приподнятых над поверхностью кожи пятен — так называемых папул, которые сливаются между собой, образуя бляшки.          Излюбленной локализацией псориаза являются разгибательные поверхности конечностей, особенно в области локтевых и коленных суставов. Высыпания могут поражать кожу туловища. Часто поражается волосистая часть головы.</w:t>
      </w:r>
    </w:p>
    <w:p w14:paraId="6F73FEB6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         Всегда нужно помнить, что главное в лечении этой непредсказуемой болезни — «</w:t>
      </w:r>
      <w:proofErr w:type="spellStart"/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noli</w:t>
      </w:r>
      <w:proofErr w:type="spellEnd"/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 xml:space="preserve"> </w:t>
      </w:r>
      <w:proofErr w:type="spellStart"/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nocere</w:t>
      </w:r>
      <w:proofErr w:type="spellEnd"/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» (не навреди). Во многом лечение псориаза зависит от самого больного, от его осведомленности об этой болезни, состояния психики, настроения, оптимизма.</w:t>
      </w:r>
    </w:p>
    <w:p w14:paraId="4FFF85F3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         Надо сказать, что лечение псориаза является одной из наисложнейших проблем. К сожалению, большинство способов лечения дают лишь временный эффект, хотя, конечно, значительно улучшающий качество жизни больных. Как это ни грустно сознавать, но придется научиться жить с псориазом, научиться максимально быстро достигать косметический комфорт при обострениях и поддерживать максимально длительной ремиссию. Необходимо помнить, что псориаз не является опасным заболеванием для окружающих и не передается от больного человека к здоровому.</w:t>
      </w:r>
    </w:p>
    <w:p w14:paraId="18C2A29B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      </w:t>
      </w:r>
      <w:r w:rsidRPr="00982A72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    Нельзя:</w:t>
      </w:r>
    </w:p>
    <w:p w14:paraId="7DE4DA4A" w14:textId="77777777" w:rsidR="00982A72" w:rsidRPr="00982A72" w:rsidRDefault="00982A72" w:rsidP="00982A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Болеть. Не допускайте перехода острых инфекционных заболеваний в хронические.</w:t>
      </w:r>
    </w:p>
    <w:p w14:paraId="4F973BBF" w14:textId="77777777" w:rsidR="00982A72" w:rsidRPr="00982A72" w:rsidRDefault="00982A72" w:rsidP="00982A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Пить, курить. Помните, что алкоголь и табакокурение, как правило, затрудняют лечение псориаза и вызывают его обострение.         </w:t>
      </w:r>
    </w:p>
    <w:p w14:paraId="77DBF9C2" w14:textId="77777777" w:rsidR="00982A72" w:rsidRPr="00982A72" w:rsidRDefault="00982A72" w:rsidP="00982A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«Чиститься». Популярные в последнее время «чистки» организма также могут выступать в качестве провоцирующих факторов. Не стоит увлекаться и голоданием.</w:t>
      </w:r>
    </w:p>
    <w:p w14:paraId="4D096C7B" w14:textId="77777777" w:rsidR="00982A72" w:rsidRPr="00982A72" w:rsidRDefault="00982A72" w:rsidP="00982A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Злоупотреблять ультрафиолетом. Принимать морские и солнечные ванны, лучше после осенне-зимнего лечения и профилактики к лету.</w:t>
      </w:r>
    </w:p>
    <w:p w14:paraId="7D937ED3" w14:textId="77777777" w:rsidR="00982A72" w:rsidRPr="00982A72" w:rsidRDefault="00982A72" w:rsidP="00982A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Есть «все подряд». Необходимо ограничить потребление цитрусовых, шоколада, яиц, меда, цельного молока и продуктов, содержащих красный пигмент (помидоры, перец, клубника и др.). После исчезновения бляшек, в период ремиссии, не злоупотреблять этими продуктами, желательно резко ограничить кислую, острую и жирную пищу, копчености, сладости.         </w:t>
      </w:r>
    </w:p>
    <w:p w14:paraId="1E75642F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         По возможности исключите продукты, вызывающие аллергические реакции, или ограничьте их потребление. Увеличьте число приемов пищи, но при этом сократите ее разовый объем. Блюда употребляйте в отварном, запеченном, тушенном виде.</w:t>
      </w:r>
    </w:p>
    <w:p w14:paraId="1891188C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         При интенсивном прогрессировании процесса необходимы разгрузочные дни и резкое ограничение потребления алкогольных напитков. Сократите до минимума потребление сахаросодержащих продуктов.</w:t>
      </w:r>
    </w:p>
    <w:p w14:paraId="1167728D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         Лечение псориаза, как правило, комплексное, и проводится с учетом многих факторов, способствующих развитию или обострению заболевания, а также соблюдение определенных правил питания.       </w:t>
      </w:r>
    </w:p>
    <w:p w14:paraId="48A24DD5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Можно:</w:t>
      </w:r>
    </w:p>
    <w:p w14:paraId="1590D094" w14:textId="77777777" w:rsidR="00982A72" w:rsidRPr="00982A72" w:rsidRDefault="00982A72" w:rsidP="00982A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Полиненасыщенные жирные кислоты (ПНЖК).  Поступление ПНЖК в достаточном количестве очень важно при псориазе, так как они образуют в организме биологически активные вещества, оказывают противовоспалительное и противоаллергическое действие, положительно влияют на состояние кожи и стенок кровеносных сосудов, регулируют обмен веществ (в частности, жировой обмен в печени, обмен ряда витаминов).</w:t>
      </w:r>
    </w:p>
    <w:p w14:paraId="6F9E7C54" w14:textId="77777777" w:rsidR="00982A72" w:rsidRPr="00982A72" w:rsidRDefault="00982A72" w:rsidP="00982A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lastRenderedPageBreak/>
        <w:t>Клетчатка. У данной группы больных возникает потребность периодически поддерживать очищающую функцию печени и ее участие в липидном обмене. Большое значение имеет регулярное опорожнение кишечника. При склонности к запорам в рацион включают продукты с высоким содержанием пищевых волокон и блюда с «послабляющим» действием (салаты с растительным маслом, винегрет и др.). К тому же, пищевые волокна обладают и другими важными свойствами: влияют на обмен веществ, поддерживают в организме баланс минералов. Питание должно быть обогащено продуктами, нормализующими липидный обмен (гречневая каша, творог и др.).   </w:t>
      </w:r>
    </w:p>
    <w:p w14:paraId="2E14960E" w14:textId="77777777" w:rsidR="00982A72" w:rsidRPr="00982A72" w:rsidRDefault="00982A72" w:rsidP="00982A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Витамины. Лечение псориаза протекает успешнее, когда пристальное внимание уделяется поступлению в организм витаминов, относящихся к группе антиоксидантов, поддерживающих здоровье кожи и ногтей. Комплекс витаминов группы В, участвующих во всех клеточных процессах, также помогает поддерживать кожу в здоровом состоянии. Кроме того, витамины группы В оказывают благоприятное воздействие на состояние нервной системы, что важно при данном заболевании.              При составлении диеты важно помнить о включении в рацион продуктов, богатых витаминами: Е (растительные масла), С (шиповник, сладкий перец, смородина), А бета-каротин (печень, сливочное масло, сладкий перец), О (рыбные  продукты), В (печень говяжья, крупа гречневая), а также биофлавоноидами (смородина).</w:t>
      </w:r>
    </w:p>
    <w:p w14:paraId="66CD7485" w14:textId="77777777" w:rsidR="00982A72" w:rsidRPr="00982A72" w:rsidRDefault="00982A72" w:rsidP="00982A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Кальций. Рацион необходимо обогащать продуктами — источниками кальция (творогом, кисломолочными продуктами и др.), оказывающими противовоспалительное и противоаллергическое действие.</w:t>
      </w:r>
    </w:p>
    <w:p w14:paraId="72FBFF8F" w14:textId="77777777" w:rsidR="00982A72" w:rsidRPr="00982A72" w:rsidRDefault="00982A72" w:rsidP="00982A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Цинк. При псориазе важно учитывать поступление с продуктами питания цинка, от которого зависит выработка белка, необходимого для заживления ран, повышения иммунитета и антиоксидантной защиты.</w:t>
      </w:r>
    </w:p>
    <w:p w14:paraId="48880AB5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6. Активный образ жизни не только позволяет держать в тонусе свой организм, но и дает возможность получать положительные эмоции.   Обычно больные псориазом прячутся от людей, пережидая, когда состояние кожи хоть немного улучшится и не будет стыдно показаться на люди. Это неправильная тактика. Чем больше вы двигаетесь, тем активнее ваш организм использует кислород и тем быстрее кожа заживает. Подойдет любой спорт, любые упражнения, кроме тех, при которых возможны повреждения кожи. </w:t>
      </w:r>
    </w:p>
    <w:p w14:paraId="260FA20A" w14:textId="77777777" w:rsidR="00982A72" w:rsidRPr="00982A72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 xml:space="preserve">7. </w:t>
      </w:r>
      <w:proofErr w:type="spellStart"/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Курортолечение</w:t>
      </w:r>
      <w:proofErr w:type="gramStart"/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,г</w:t>
      </w:r>
      <w:proofErr w:type="gramEnd"/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рязелечение,парафинотерапия</w:t>
      </w:r>
      <w:proofErr w:type="spellEnd"/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.</w:t>
      </w:r>
    </w:p>
    <w:p w14:paraId="5B8EF93E" w14:textId="11D2D1E0" w:rsidR="00EE253A" w:rsidRDefault="00982A72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 w:rsidRPr="00982A72">
        <w:rPr>
          <w:rFonts w:ascii="Arial" w:eastAsia="Times New Roman" w:hAnsi="Arial" w:cs="Arial"/>
          <w:color w:val="333333"/>
          <w:sz w:val="22"/>
          <w:lang w:eastAsia="ru-RU"/>
        </w:rPr>
        <w:t>Для лечения чешуйчатого лишая и достижения стойкого терапевтического эффекта необходимо всесторонне воздействовать на организм.</w:t>
      </w:r>
    </w:p>
    <w:p w14:paraId="1B7DE2CA" w14:textId="77777777" w:rsidR="00EE253A" w:rsidRDefault="00EE253A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</w:p>
    <w:p w14:paraId="5FCA3EE3" w14:textId="473AE67A" w:rsidR="00EE253A" w:rsidRPr="00EE253A" w:rsidRDefault="00EE253A" w:rsidP="00982A72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22"/>
          <w:lang w:eastAsia="ru-RU"/>
        </w:rPr>
      </w:pPr>
      <w:r>
        <w:rPr>
          <w:rFonts w:ascii="Arial" w:eastAsia="Times New Roman" w:hAnsi="Arial" w:cs="Arial"/>
          <w:color w:val="333333"/>
          <w:sz w:val="22"/>
          <w:lang w:eastAsia="ru-RU"/>
        </w:rPr>
        <w:t>Врач-</w:t>
      </w:r>
      <w:proofErr w:type="spellStart"/>
      <w:r>
        <w:rPr>
          <w:rFonts w:ascii="Arial" w:eastAsia="Times New Roman" w:hAnsi="Arial" w:cs="Arial"/>
          <w:color w:val="333333"/>
          <w:sz w:val="22"/>
          <w:lang w:eastAsia="ru-RU"/>
        </w:rPr>
        <w:t>дерматовенролог</w:t>
      </w:r>
      <w:proofErr w:type="spellEnd"/>
      <w:r>
        <w:rPr>
          <w:rFonts w:ascii="Arial" w:eastAsia="Times New Roman" w:hAnsi="Arial" w:cs="Arial"/>
          <w:color w:val="333333"/>
          <w:sz w:val="22"/>
          <w:lang w:eastAsia="ru-RU"/>
        </w:rPr>
        <w:t xml:space="preserve"> КВК УЗ «ЧЦРБ»</w:t>
      </w:r>
      <w:r>
        <w:rPr>
          <w:rFonts w:ascii="Arial" w:eastAsia="Times New Roman" w:hAnsi="Arial" w:cs="Arial"/>
          <w:color w:val="333333"/>
          <w:sz w:val="22"/>
          <w:lang w:eastAsia="ru-RU"/>
        </w:rPr>
        <w:tab/>
      </w:r>
      <w:r>
        <w:rPr>
          <w:rFonts w:ascii="Arial" w:eastAsia="Times New Roman" w:hAnsi="Arial" w:cs="Arial"/>
          <w:color w:val="333333"/>
          <w:sz w:val="22"/>
          <w:lang w:eastAsia="ru-RU"/>
        </w:rPr>
        <w:tab/>
      </w:r>
      <w:r>
        <w:rPr>
          <w:rFonts w:ascii="Arial" w:eastAsia="Times New Roman" w:hAnsi="Arial" w:cs="Arial"/>
          <w:color w:val="333333"/>
          <w:sz w:val="22"/>
          <w:lang w:eastAsia="ru-RU"/>
        </w:rPr>
        <w:tab/>
      </w:r>
      <w:r>
        <w:rPr>
          <w:rFonts w:ascii="Arial" w:eastAsia="Times New Roman" w:hAnsi="Arial" w:cs="Arial"/>
          <w:color w:val="333333"/>
          <w:sz w:val="22"/>
          <w:lang w:eastAsia="ru-RU"/>
        </w:rPr>
        <w:tab/>
      </w:r>
      <w:r>
        <w:rPr>
          <w:rFonts w:ascii="Arial" w:eastAsia="Times New Roman" w:hAnsi="Arial" w:cs="Arial"/>
          <w:color w:val="333333"/>
          <w:sz w:val="22"/>
          <w:lang w:eastAsia="ru-RU"/>
        </w:rPr>
        <w:tab/>
      </w:r>
      <w:r>
        <w:rPr>
          <w:rFonts w:ascii="Arial" w:eastAsia="Times New Roman" w:hAnsi="Arial" w:cs="Arial"/>
          <w:color w:val="333333"/>
          <w:sz w:val="22"/>
          <w:lang w:eastAsia="ru-RU"/>
        </w:rPr>
        <w:tab/>
        <w:t>Кузнецов И.И.</w:t>
      </w:r>
    </w:p>
    <w:sectPr w:rsidR="00EE253A" w:rsidRPr="00EE25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0872"/>
    <w:multiLevelType w:val="multilevel"/>
    <w:tmpl w:val="558C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F27C7"/>
    <w:multiLevelType w:val="multilevel"/>
    <w:tmpl w:val="718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72"/>
    <w:rsid w:val="000C24AC"/>
    <w:rsid w:val="000F272B"/>
    <w:rsid w:val="006C0B77"/>
    <w:rsid w:val="008242FF"/>
    <w:rsid w:val="00870751"/>
    <w:rsid w:val="00922C48"/>
    <w:rsid w:val="00982A72"/>
    <w:rsid w:val="00B915B7"/>
    <w:rsid w:val="00EA59DF"/>
    <w:rsid w:val="00EE253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A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82A7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2A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A72"/>
    <w:rPr>
      <w:b/>
      <w:bCs/>
    </w:rPr>
  </w:style>
  <w:style w:type="character" w:styleId="a5">
    <w:name w:val="Emphasis"/>
    <w:basedOn w:val="a0"/>
    <w:uiPriority w:val="20"/>
    <w:qFormat/>
    <w:rsid w:val="00982A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82A7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2A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A72"/>
    <w:rPr>
      <w:b/>
      <w:bCs/>
    </w:rPr>
  </w:style>
  <w:style w:type="character" w:styleId="a5">
    <w:name w:val="Emphasis"/>
    <w:basedOn w:val="a0"/>
    <w:uiPriority w:val="20"/>
    <w:qFormat/>
    <w:rsid w:val="00982A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14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И.И.</dc:creator>
  <cp:lastModifiedBy>Администратор</cp:lastModifiedBy>
  <cp:revision>2</cp:revision>
  <dcterms:created xsi:type="dcterms:W3CDTF">2020-10-23T11:42:00Z</dcterms:created>
  <dcterms:modified xsi:type="dcterms:W3CDTF">2020-10-23T11:42:00Z</dcterms:modified>
</cp:coreProperties>
</file>