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58" w:rsidRDefault="00495A39" w:rsidP="00FE3C8E">
      <w:pPr>
        <w:ind w:hanging="426"/>
        <w:jc w:val="center"/>
      </w:pPr>
      <w:bookmarkStart w:id="0" w:name="_GoBack"/>
      <w:bookmarkEnd w:id="0"/>
      <w:r w:rsidRPr="00495A39">
        <w:rPr>
          <w:noProof/>
          <w:lang w:eastAsia="ru-RU"/>
        </w:rPr>
        <w:drawing>
          <wp:inline distT="0" distB="0" distL="0" distR="0" wp14:anchorId="51D5E6CB" wp14:editId="22E381E0">
            <wp:extent cx="6419850" cy="1302929"/>
            <wp:effectExtent l="0" t="0" r="0" b="0"/>
            <wp:docPr id="4" name="Рисунок 4" descr="H:\ЦУПЕНКОВА\Логотипы, баннеры\для ютьб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ЦУПЕНКОВА\Логотипы, баннеры\для ютьба\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6403" cy="1306288"/>
                    </a:xfrm>
                    <a:prstGeom prst="rect">
                      <a:avLst/>
                    </a:prstGeom>
                    <a:noFill/>
                    <a:ln>
                      <a:noFill/>
                    </a:ln>
                  </pic:spPr>
                </pic:pic>
              </a:graphicData>
            </a:graphic>
          </wp:inline>
        </w:drawing>
      </w:r>
      <w:r w:rsidR="00EB7341">
        <w:rPr>
          <w:noProof/>
          <w:lang w:eastAsia="ru-RU"/>
        </w:rPr>
        <w:pict w14:anchorId="61452CE2">
          <v:shapetype id="_x0000_t202" coordsize="21600,21600" o:spt="202" path="m,l,21600r21600,l21600,xe">
            <v:stroke joinstyle="miter"/>
            <v:path gradientshapeok="t" o:connecttype="rect"/>
          </v:shapetype>
          <v:shape id="Text Box 3" o:spid="_x0000_s1026" type="#_x0000_t202" style="position:absolute;left:0;text-align:left;margin-left:356.5pt;margin-top:168.8pt;width:221.25pt;height:26.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next-textbox:#Text Box 3;mso-fit-shape-to-text:t" inset=",0,,0">
              <w:txbxContent>
                <w:p w:rsidR="00AD0859" w:rsidRPr="000F61B8" w:rsidRDefault="00AD0859" w:rsidP="005F549A">
                  <w:pPr>
                    <w:pStyle w:val="NewsletterDate"/>
                    <w:jc w:val="right"/>
                    <w:rPr>
                      <w:b/>
                      <w:color w:val="002060"/>
                    </w:rPr>
                  </w:pPr>
                  <w:r w:rsidRPr="000F61B8">
                    <w:rPr>
                      <w:b/>
                      <w:color w:val="002060"/>
                    </w:rPr>
                    <w:t xml:space="preserve">Издается с 2014 года раз в квартал </w:t>
                  </w:r>
                </w:p>
                <w:p w:rsidR="00AD0859" w:rsidRPr="000F61B8" w:rsidRDefault="00AD0859" w:rsidP="005F549A">
                  <w:pPr>
                    <w:pStyle w:val="NewsletterDate"/>
                    <w:jc w:val="right"/>
                    <w:rPr>
                      <w:b/>
                      <w:color w:val="002060"/>
                    </w:rPr>
                  </w:pPr>
                  <w:r w:rsidRPr="000F61B8">
                    <w:rPr>
                      <w:b/>
                      <w:color w:val="002060"/>
                    </w:rPr>
                    <w:t>(в электронном виде)</w:t>
                  </w:r>
                </w:p>
              </w:txbxContent>
            </v:textbox>
            <w10:wrap anchorx="page" anchory="page"/>
          </v:shape>
        </w:pict>
      </w:r>
    </w:p>
    <w:p w:rsidR="003D7458" w:rsidRDefault="00FE3C8E" w:rsidP="00B67A1A">
      <w:pPr>
        <w:ind w:firstLine="709"/>
      </w:pPr>
      <w:r>
        <w:rPr>
          <w:noProof/>
          <w:lang w:eastAsia="ru-RU"/>
        </w:rPr>
        <w:drawing>
          <wp:anchor distT="0" distB="0" distL="114300" distR="114300" simplePos="0" relativeHeight="251658240" behindDoc="0" locked="0" layoutInCell="1" allowOverlap="1" wp14:anchorId="25A91C64" wp14:editId="30C1A354">
            <wp:simplePos x="0" y="0"/>
            <wp:positionH relativeFrom="column">
              <wp:posOffset>492125</wp:posOffset>
            </wp:positionH>
            <wp:positionV relativeFrom="paragraph">
              <wp:posOffset>40005</wp:posOffset>
            </wp:positionV>
            <wp:extent cx="771525" cy="838200"/>
            <wp:effectExtent l="0" t="0" r="0" b="0"/>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pic:spPr>
                </pic:pic>
              </a:graphicData>
            </a:graphic>
            <wp14:sizeRelH relativeFrom="margin">
              <wp14:pctWidth>0</wp14:pctWidth>
            </wp14:sizeRelH>
            <wp14:sizeRelV relativeFrom="margin">
              <wp14:pctHeight>0</wp14:pctHeight>
            </wp14:sizeRelV>
          </wp:anchor>
        </w:drawing>
      </w:r>
    </w:p>
    <w:p w:rsidR="00FE3C8E" w:rsidRDefault="00EB7341" w:rsidP="00FE3C8E">
      <w:pPr>
        <w:spacing w:after="0" w:line="240" w:lineRule="auto"/>
        <w:ind w:firstLine="709"/>
        <w:jc w:val="center"/>
        <w:rPr>
          <w:rFonts w:ascii="Times New Roman" w:hAnsi="Times New Roman"/>
          <w:b/>
          <w:color w:val="00B050"/>
          <w:sz w:val="36"/>
          <w:szCs w:val="36"/>
        </w:rPr>
      </w:pPr>
      <w:r>
        <w:rPr>
          <w:noProof/>
          <w:lang w:eastAsia="ru-RU"/>
        </w:rPr>
        <w:pict w14:anchorId="09F43C97">
          <v:roundrect id="_x0000_s1279" style="position:absolute;left:0;text-align:left;margin-left:-204pt;margin-top:4.7pt;width:192.75pt;height:251.25pt;z-index:-251632128" arcsize="10923f" fillcolor="#00b050" strokecolor="#e63030" strokeweight="2.5pt">
            <v:fill opacity="45875f"/>
            <v:shadow color="#868686"/>
          </v:roundrect>
        </w:pict>
      </w:r>
      <w:r>
        <w:rPr>
          <w:noProof/>
          <w:lang w:eastAsia="ru-RU"/>
        </w:rPr>
        <w:pict w14:anchorId="321B93D3">
          <v:shape id="Text Box 5" o:spid="_x0000_s1028" type="#_x0000_t202" style="position:absolute;left:0;text-align:left;margin-left:11.35pt;margin-top:169.45pt;width:190.5pt;height:26.95pt;z-index:25166489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next-textbox:#Text Box 5;mso-fit-shape-to-text:t" inset=",0,,0">
              <w:txbxContent>
                <w:p w:rsidR="00AD0859" w:rsidRPr="000F61B8" w:rsidRDefault="00543A23" w:rsidP="00D974D6">
                  <w:pPr>
                    <w:pStyle w:val="NewsletterDate"/>
                    <w:jc w:val="center"/>
                    <w:rPr>
                      <w:b/>
                      <w:color w:val="4E3434" w:themeColor="accent6" w:themeShade="80"/>
                    </w:rPr>
                  </w:pPr>
                  <w:r w:rsidRPr="000F61B8">
                    <w:rPr>
                      <w:b/>
                      <w:color w:val="4E3434" w:themeColor="accent6" w:themeShade="80"/>
                    </w:rPr>
                    <w:t xml:space="preserve">                 </w:t>
                  </w:r>
                  <w:r w:rsidR="004D53BD">
                    <w:rPr>
                      <w:b/>
                      <w:color w:val="4E3434" w:themeColor="accent6" w:themeShade="80"/>
                    </w:rPr>
                    <w:t xml:space="preserve">Сентябрь </w:t>
                  </w:r>
                  <w:r w:rsidR="00AD0859" w:rsidRPr="000F61B8">
                    <w:rPr>
                      <w:b/>
                      <w:color w:val="4E3434" w:themeColor="accent6" w:themeShade="80"/>
                    </w:rPr>
                    <w:t>202</w:t>
                  </w:r>
                  <w:r w:rsidR="00D974D6" w:rsidRPr="000F61B8">
                    <w:rPr>
                      <w:b/>
                      <w:color w:val="4E3434" w:themeColor="accent6" w:themeShade="80"/>
                    </w:rPr>
                    <w:t>3</w:t>
                  </w:r>
                  <w:r w:rsidR="00AD0859" w:rsidRPr="000F61B8">
                    <w:rPr>
                      <w:b/>
                      <w:color w:val="4E3434" w:themeColor="accent6" w:themeShade="80"/>
                    </w:rPr>
                    <w:t xml:space="preserve"> года</w:t>
                  </w:r>
                </w:p>
              </w:txbxContent>
            </v:textbox>
            <w10:wrap anchorx="page" anchory="page"/>
          </v:shape>
        </w:pict>
      </w:r>
      <w:r>
        <w:rPr>
          <w:noProof/>
          <w:lang w:eastAsia="ru-RU"/>
        </w:rPr>
        <w:pict w14:anchorId="6702C903">
          <v:shape id="Text Box 6" o:spid="_x0000_s1029" type="#_x0000_t202" style="position:absolute;left:0;text-align:left;margin-left:93.3pt;margin-top:178.5pt;width:84.7pt;height:31.2pt;z-index:251663872;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" filled="f" stroked="f">
            <v:textbox style="mso-next-textbox:#Text Box 6">
              <w:txbxContent>
                <w:p w:rsidR="00AD0859" w:rsidRPr="000F61B8" w:rsidRDefault="00AD0859" w:rsidP="00A10FB3">
                  <w:pPr>
                    <w:pStyle w:val="VolumeandIssue"/>
                    <w:jc w:val="right"/>
                    <w:rPr>
                      <w:color w:val="4E3434" w:themeColor="accent6" w:themeShade="80"/>
                    </w:rPr>
                  </w:pPr>
                </w:p>
                <w:p w:rsidR="00AD0859" w:rsidRPr="000F61B8" w:rsidRDefault="00AD0859" w:rsidP="00543A23">
                  <w:pPr>
                    <w:pStyle w:val="VolumeandIssue"/>
                    <w:rPr>
                      <w:color w:val="4E3434" w:themeColor="accent6" w:themeShade="80"/>
                      <w:lang w:val="en-US"/>
                    </w:rPr>
                  </w:pPr>
                  <w:r w:rsidRPr="000F61B8">
                    <w:rPr>
                      <w:color w:val="4E3434" w:themeColor="accent6" w:themeShade="80"/>
                    </w:rPr>
                    <w:t>выпуск №</w:t>
                  </w:r>
                  <w:r w:rsidR="000F61B8" w:rsidRPr="000F61B8">
                    <w:rPr>
                      <w:color w:val="4E3434" w:themeColor="accent6" w:themeShade="80"/>
                    </w:rPr>
                    <w:t>3</w:t>
                  </w:r>
                </w:p>
                <w:p w:rsidR="00543A23" w:rsidRDefault="00543A23"/>
              </w:txbxContent>
            </v:textbox>
            <w10:wrap type="square" anchorx="page" anchory="page"/>
          </v:shape>
        </w:pict>
      </w:r>
      <w:r>
        <w:rPr>
          <w:noProof/>
          <w:lang w:eastAsia="ru-RU"/>
        </w:rPr>
        <w:pict w14:anchorId="70E65D3E">
          <v:shape id="Text Box 7" o:spid="_x0000_s1030" type="#_x0000_t202" style="position:absolute;left:0;text-align:left;margin-left:40.75pt;margin-top:209.75pt;width:219.2pt;height:257.55pt;z-index:251666944;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" filled="f" stroked="f" strokecolor="#c30">
            <v:textbox style="mso-next-textbox:#Text Box 7">
              <w:txbxContent>
                <w:p w:rsidR="00AD0859" w:rsidRPr="00F81BE5" w:rsidRDefault="00AD0859" w:rsidP="00D54FE4">
                  <w:pPr>
                    <w:pStyle w:val="NewsletterDate"/>
                    <w:rPr>
                      <w:rFonts w:ascii="Times New Roman" w:hAnsi="Times New Roman" w:cs="Times New Roman"/>
                      <w:b/>
                      <w:iCs/>
                      <w:color w:val="C00000"/>
                      <w:sz w:val="36"/>
                      <w:szCs w:val="36"/>
                    </w:rPr>
                  </w:pPr>
                  <w:r w:rsidRPr="00082A8B">
                    <w:rPr>
                      <w:rFonts w:ascii="Times New Roman" w:hAnsi="Times New Roman" w:cs="Times New Roman"/>
                      <w:b/>
                      <w:iCs/>
                      <w:color w:val="401BB5"/>
                      <w:sz w:val="28"/>
                      <w:szCs w:val="28"/>
                    </w:rPr>
                    <w:t xml:space="preserve">    </w:t>
                  </w:r>
                  <w:r w:rsidR="00082A8B">
                    <w:rPr>
                      <w:rFonts w:ascii="Times New Roman" w:hAnsi="Times New Roman" w:cs="Times New Roman"/>
                      <w:b/>
                      <w:iCs/>
                      <w:color w:val="401BB5"/>
                      <w:sz w:val="28"/>
                      <w:szCs w:val="28"/>
                    </w:rPr>
                    <w:t xml:space="preserve">    </w:t>
                  </w:r>
                  <w:r w:rsidRPr="00082A8B">
                    <w:rPr>
                      <w:rFonts w:ascii="Times New Roman" w:hAnsi="Times New Roman" w:cs="Times New Roman"/>
                      <w:b/>
                      <w:iCs/>
                      <w:color w:val="401BB5"/>
                      <w:sz w:val="28"/>
                      <w:szCs w:val="28"/>
                    </w:rPr>
                    <w:t xml:space="preserve"> </w:t>
                  </w:r>
                  <w:r w:rsidRPr="00F81BE5">
                    <w:rPr>
                      <w:rFonts w:ascii="Times New Roman" w:hAnsi="Times New Roman" w:cs="Times New Roman"/>
                      <w:b/>
                      <w:iCs/>
                      <w:color w:val="C00000"/>
                      <w:sz w:val="36"/>
                      <w:szCs w:val="36"/>
                    </w:rPr>
                    <w:t>В этом выпуске:</w:t>
                  </w:r>
                </w:p>
                <w:p w:rsidR="00082A8B" w:rsidRPr="000F61B8" w:rsidRDefault="00082A8B" w:rsidP="00D54FE4">
                  <w:pPr>
                    <w:pStyle w:val="NewsletterDate"/>
                    <w:rPr>
                      <w:rFonts w:ascii="Times New Roman" w:hAnsi="Times New Roman" w:cs="Times New Roman"/>
                      <w:b/>
                      <w:iCs/>
                      <w:color w:val="7030A0"/>
                      <w:sz w:val="36"/>
                      <w:szCs w:val="36"/>
                    </w:rPr>
                  </w:pPr>
                </w:p>
                <w:p w:rsidR="00D974D6" w:rsidRPr="00082A8B" w:rsidRDefault="00A722D8" w:rsidP="00333425">
                  <w:pPr>
                    <w:pStyle w:val="msonormalcxspmiddle"/>
                    <w:numPr>
                      <w:ilvl w:val="0"/>
                      <w:numId w:val="19"/>
                    </w:numPr>
                    <w:spacing w:before="0" w:beforeAutospacing="0" w:after="0" w:afterAutospacing="0"/>
                    <w:rPr>
                      <w:b/>
                      <w:color w:val="002060"/>
                    </w:rPr>
                  </w:pPr>
                  <w:r w:rsidRPr="00082A8B">
                    <w:rPr>
                      <w:b/>
                      <w:color w:val="002060"/>
                    </w:rPr>
                    <w:t xml:space="preserve">Вакцинация против гриппа и подготовка к сезону ОРИ и гриппа. </w:t>
                  </w:r>
                  <w:r w:rsidR="00AD0859" w:rsidRPr="00082A8B">
                    <w:rPr>
                      <w:b/>
                      <w:color w:val="002060"/>
                    </w:rPr>
                    <w:tab/>
                    <w:t xml:space="preserve">      </w:t>
                  </w:r>
                </w:p>
                <w:p w:rsidR="00AD0859" w:rsidRPr="00333425" w:rsidRDefault="00D974D6" w:rsidP="00A722D8">
                  <w:pPr>
                    <w:pStyle w:val="msonormalcxspmiddle"/>
                    <w:spacing w:before="0" w:beforeAutospacing="0" w:after="0" w:afterAutospacing="0"/>
                    <w:ind w:left="360"/>
                    <w:rPr>
                      <w:b/>
                      <w:color w:val="B23214" w:themeColor="accent5" w:themeShade="BF"/>
                    </w:rPr>
                  </w:pPr>
                  <w:r w:rsidRPr="00333425">
                    <w:rPr>
                      <w:b/>
                      <w:color w:val="B23214" w:themeColor="accent5" w:themeShade="BF"/>
                    </w:rPr>
                    <w:t xml:space="preserve">                                               </w:t>
                  </w:r>
                  <w:r w:rsidR="00082A8B" w:rsidRPr="00333425">
                    <w:rPr>
                      <w:b/>
                      <w:color w:val="B23214" w:themeColor="accent5" w:themeShade="BF"/>
                    </w:rPr>
                    <w:t xml:space="preserve">   </w:t>
                  </w:r>
                  <w:r w:rsidR="00AD0859" w:rsidRPr="00333425">
                    <w:rPr>
                      <w:b/>
                      <w:color w:val="B23214" w:themeColor="accent5" w:themeShade="BF"/>
                    </w:rPr>
                    <w:t>стр.1</w:t>
                  </w:r>
                </w:p>
                <w:p w:rsidR="00D974D6" w:rsidRPr="00333425" w:rsidRDefault="00A722D8" w:rsidP="00333425">
                  <w:pPr>
                    <w:pStyle w:val="ad"/>
                    <w:numPr>
                      <w:ilvl w:val="0"/>
                      <w:numId w:val="19"/>
                    </w:numPr>
                    <w:spacing w:after="0" w:line="240" w:lineRule="auto"/>
                    <w:jc w:val="both"/>
                    <w:rPr>
                      <w:rFonts w:ascii="Times New Roman" w:hAnsi="Times New Roman"/>
                      <w:b/>
                      <w:color w:val="002060"/>
                      <w:sz w:val="24"/>
                      <w:szCs w:val="24"/>
                    </w:rPr>
                  </w:pPr>
                  <w:r w:rsidRPr="00333425">
                    <w:rPr>
                      <w:rFonts w:ascii="Times New Roman" w:hAnsi="Times New Roman"/>
                      <w:b/>
                      <w:color w:val="002060"/>
                      <w:sz w:val="24"/>
                      <w:szCs w:val="24"/>
                    </w:rPr>
                    <w:t xml:space="preserve">Привейся и защити себя от </w:t>
                  </w:r>
                  <w:r w:rsidR="00082A8B" w:rsidRPr="00333425">
                    <w:rPr>
                      <w:rFonts w:ascii="Times New Roman" w:hAnsi="Times New Roman"/>
                      <w:b/>
                      <w:color w:val="002060"/>
                      <w:sz w:val="24"/>
                      <w:szCs w:val="24"/>
                    </w:rPr>
                    <w:t xml:space="preserve">   </w:t>
                  </w:r>
                  <w:r w:rsidRPr="00333425">
                    <w:rPr>
                      <w:rFonts w:ascii="Times New Roman" w:hAnsi="Times New Roman"/>
                      <w:b/>
                      <w:color w:val="002060"/>
                      <w:sz w:val="24"/>
                      <w:szCs w:val="24"/>
                    </w:rPr>
                    <w:t>инфекции COVID-19</w:t>
                  </w:r>
                </w:p>
                <w:p w:rsidR="0057528F" w:rsidRPr="00333425" w:rsidRDefault="00D974D6" w:rsidP="00333425">
                  <w:pPr>
                    <w:spacing w:after="0" w:line="240" w:lineRule="auto"/>
                    <w:ind w:right="-19" w:firstLine="360"/>
                    <w:jc w:val="both"/>
                    <w:rPr>
                      <w:rFonts w:ascii="Times New Roman" w:hAnsi="Times New Roman"/>
                      <w:b/>
                      <w:bCs/>
                      <w:color w:val="B23214" w:themeColor="accent5" w:themeShade="BF"/>
                      <w:sz w:val="24"/>
                      <w:szCs w:val="24"/>
                    </w:rPr>
                  </w:pPr>
                  <w:r w:rsidRPr="00082A8B">
                    <w:rPr>
                      <w:rFonts w:ascii="Times New Roman" w:hAnsi="Times New Roman"/>
                      <w:b/>
                      <w:color w:val="002060"/>
                      <w:sz w:val="24"/>
                      <w:szCs w:val="24"/>
                    </w:rPr>
                    <w:t xml:space="preserve">                                               </w:t>
                  </w:r>
                  <w:r w:rsidR="00082A8B">
                    <w:rPr>
                      <w:rFonts w:ascii="Times New Roman" w:hAnsi="Times New Roman"/>
                      <w:b/>
                      <w:color w:val="002060"/>
                      <w:sz w:val="24"/>
                      <w:szCs w:val="24"/>
                    </w:rPr>
                    <w:t xml:space="preserve">  </w:t>
                  </w:r>
                  <w:r w:rsidR="00333425">
                    <w:rPr>
                      <w:rFonts w:ascii="Times New Roman" w:hAnsi="Times New Roman"/>
                      <w:b/>
                      <w:color w:val="002060"/>
                      <w:sz w:val="24"/>
                      <w:szCs w:val="24"/>
                    </w:rPr>
                    <w:t xml:space="preserve"> </w:t>
                  </w:r>
                  <w:r w:rsidR="00AD0859" w:rsidRPr="00333425">
                    <w:rPr>
                      <w:rFonts w:ascii="Times New Roman" w:hAnsi="Times New Roman"/>
                      <w:b/>
                      <w:bCs/>
                      <w:color w:val="B23214" w:themeColor="accent5" w:themeShade="BF"/>
                      <w:sz w:val="24"/>
                      <w:szCs w:val="24"/>
                    </w:rPr>
                    <w:t>стр.</w:t>
                  </w:r>
                  <w:r w:rsidR="0057528F" w:rsidRPr="00333425">
                    <w:rPr>
                      <w:rFonts w:ascii="Times New Roman" w:hAnsi="Times New Roman"/>
                      <w:b/>
                      <w:bCs/>
                      <w:color w:val="B23214" w:themeColor="accent5" w:themeShade="BF"/>
                      <w:sz w:val="24"/>
                      <w:szCs w:val="24"/>
                    </w:rPr>
                    <w:t>3</w:t>
                  </w:r>
                </w:p>
                <w:p w:rsidR="00D974D6" w:rsidRPr="00333425" w:rsidRDefault="00A722D8" w:rsidP="00333425">
                  <w:pPr>
                    <w:pStyle w:val="ad"/>
                    <w:numPr>
                      <w:ilvl w:val="0"/>
                      <w:numId w:val="19"/>
                    </w:numPr>
                    <w:spacing w:after="0" w:line="240" w:lineRule="auto"/>
                    <w:ind w:right="-71"/>
                    <w:rPr>
                      <w:rFonts w:ascii="Times New Roman" w:hAnsi="Times New Roman"/>
                      <w:b/>
                      <w:bCs/>
                      <w:color w:val="002060"/>
                      <w:sz w:val="24"/>
                      <w:szCs w:val="24"/>
                    </w:rPr>
                  </w:pPr>
                  <w:r w:rsidRPr="00333425">
                    <w:rPr>
                      <w:rFonts w:ascii="Times New Roman" w:hAnsi="Times New Roman"/>
                      <w:b/>
                      <w:bCs/>
                      <w:color w:val="002060"/>
                      <w:sz w:val="24"/>
                      <w:szCs w:val="24"/>
                    </w:rPr>
                    <w:t>Внимание! Менингит!</w:t>
                  </w:r>
                </w:p>
                <w:p w:rsidR="0057528F" w:rsidRPr="00333425" w:rsidRDefault="0057528F" w:rsidP="00A722D8">
                  <w:pPr>
                    <w:spacing w:after="0" w:line="240" w:lineRule="auto"/>
                    <w:ind w:firstLine="360"/>
                    <w:jc w:val="both"/>
                    <w:rPr>
                      <w:rFonts w:ascii="Times New Roman" w:hAnsi="Times New Roman"/>
                      <w:b/>
                      <w:bCs/>
                      <w:color w:val="B23214" w:themeColor="accent5" w:themeShade="BF"/>
                      <w:sz w:val="24"/>
                      <w:szCs w:val="24"/>
                    </w:rPr>
                  </w:pPr>
                  <w:r w:rsidRPr="00082A8B">
                    <w:rPr>
                      <w:color w:val="002060"/>
                      <w:sz w:val="24"/>
                      <w:szCs w:val="24"/>
                    </w:rPr>
                    <w:t xml:space="preserve">                                                  </w:t>
                  </w:r>
                  <w:r w:rsidR="009D392C" w:rsidRPr="00082A8B">
                    <w:rPr>
                      <w:color w:val="002060"/>
                      <w:sz w:val="24"/>
                      <w:szCs w:val="24"/>
                    </w:rPr>
                    <w:t xml:space="preserve">  </w:t>
                  </w:r>
                  <w:r w:rsidR="00082A8B">
                    <w:rPr>
                      <w:color w:val="002060"/>
                      <w:sz w:val="24"/>
                      <w:szCs w:val="24"/>
                    </w:rPr>
                    <w:t xml:space="preserve"> </w:t>
                  </w:r>
                  <w:r w:rsidR="00333425">
                    <w:rPr>
                      <w:color w:val="002060"/>
                      <w:sz w:val="24"/>
                      <w:szCs w:val="24"/>
                    </w:rPr>
                    <w:t xml:space="preserve"> </w:t>
                  </w:r>
                  <w:r w:rsidR="00082A8B">
                    <w:rPr>
                      <w:color w:val="002060"/>
                      <w:sz w:val="24"/>
                      <w:szCs w:val="24"/>
                    </w:rPr>
                    <w:t xml:space="preserve"> </w:t>
                  </w:r>
                  <w:r w:rsidR="009D392C" w:rsidRPr="00333425">
                    <w:rPr>
                      <w:rFonts w:ascii="Times New Roman" w:hAnsi="Times New Roman"/>
                      <w:b/>
                      <w:bCs/>
                      <w:color w:val="B23214" w:themeColor="accent5" w:themeShade="BF"/>
                      <w:sz w:val="24"/>
                      <w:szCs w:val="24"/>
                    </w:rPr>
                    <w:t>стр.</w:t>
                  </w:r>
                  <w:r w:rsidRPr="00333425">
                    <w:rPr>
                      <w:rFonts w:ascii="Times New Roman" w:hAnsi="Times New Roman"/>
                      <w:b/>
                      <w:bCs/>
                      <w:color w:val="B23214" w:themeColor="accent5" w:themeShade="BF"/>
                      <w:sz w:val="24"/>
                      <w:szCs w:val="24"/>
                    </w:rPr>
                    <w:t>5</w:t>
                  </w:r>
                </w:p>
                <w:p w:rsidR="00AD0859" w:rsidRPr="00333425" w:rsidRDefault="0039531B" w:rsidP="00333425">
                  <w:pPr>
                    <w:pStyle w:val="ad"/>
                    <w:numPr>
                      <w:ilvl w:val="0"/>
                      <w:numId w:val="19"/>
                    </w:numPr>
                    <w:spacing w:after="0" w:line="240" w:lineRule="auto"/>
                    <w:jc w:val="both"/>
                    <w:rPr>
                      <w:rFonts w:ascii="Times New Roman" w:hAnsi="Times New Roman"/>
                      <w:b/>
                      <w:color w:val="002060"/>
                      <w:sz w:val="24"/>
                      <w:szCs w:val="24"/>
                    </w:rPr>
                  </w:pPr>
                  <w:r w:rsidRPr="00333425">
                    <w:rPr>
                      <w:rFonts w:ascii="Times New Roman" w:hAnsi="Times New Roman"/>
                      <w:b/>
                      <w:color w:val="002060"/>
                      <w:sz w:val="24"/>
                      <w:szCs w:val="24"/>
                    </w:rPr>
                    <w:t>Завтрак школьника</w:t>
                  </w:r>
                </w:p>
                <w:p w:rsidR="00AD0859" w:rsidRPr="00333425" w:rsidRDefault="00AD0859" w:rsidP="00A722D8">
                  <w:pPr>
                    <w:spacing w:after="0" w:line="240" w:lineRule="auto"/>
                    <w:ind w:left="360"/>
                    <w:jc w:val="both"/>
                    <w:rPr>
                      <w:rFonts w:ascii="Times New Roman" w:hAnsi="Times New Roman"/>
                      <w:b/>
                      <w:color w:val="B23214" w:themeColor="accent5" w:themeShade="BF"/>
                      <w:sz w:val="24"/>
                      <w:szCs w:val="24"/>
                    </w:rPr>
                  </w:pPr>
                  <w:r w:rsidRPr="00082A8B">
                    <w:rPr>
                      <w:rFonts w:ascii="Times New Roman" w:hAnsi="Times New Roman"/>
                      <w:b/>
                      <w:color w:val="002060"/>
                      <w:sz w:val="24"/>
                      <w:szCs w:val="24"/>
                    </w:rPr>
                    <w:t xml:space="preserve">                                              </w:t>
                  </w:r>
                  <w:r w:rsidR="009D392C" w:rsidRPr="00082A8B">
                    <w:rPr>
                      <w:rFonts w:ascii="Times New Roman" w:hAnsi="Times New Roman"/>
                      <w:b/>
                      <w:color w:val="002060"/>
                      <w:sz w:val="24"/>
                      <w:szCs w:val="24"/>
                    </w:rPr>
                    <w:t xml:space="preserve"> </w:t>
                  </w:r>
                  <w:r w:rsidR="00082A8B">
                    <w:rPr>
                      <w:rFonts w:ascii="Times New Roman" w:hAnsi="Times New Roman"/>
                      <w:b/>
                      <w:color w:val="002060"/>
                      <w:sz w:val="24"/>
                      <w:szCs w:val="24"/>
                    </w:rPr>
                    <w:t xml:space="preserve"> </w:t>
                  </w:r>
                  <w:r w:rsidR="00333425">
                    <w:rPr>
                      <w:rFonts w:ascii="Times New Roman" w:hAnsi="Times New Roman"/>
                      <w:b/>
                      <w:color w:val="002060"/>
                      <w:sz w:val="24"/>
                      <w:szCs w:val="24"/>
                    </w:rPr>
                    <w:t xml:space="preserve">  </w:t>
                  </w:r>
                  <w:r w:rsidR="009D392C" w:rsidRPr="00333425">
                    <w:rPr>
                      <w:rFonts w:ascii="Times New Roman" w:hAnsi="Times New Roman"/>
                      <w:b/>
                      <w:color w:val="B23214" w:themeColor="accent5" w:themeShade="BF"/>
                      <w:sz w:val="24"/>
                      <w:szCs w:val="24"/>
                    </w:rPr>
                    <w:t>стр.</w:t>
                  </w:r>
                  <w:r w:rsidR="00333425" w:rsidRPr="00333425">
                    <w:rPr>
                      <w:rFonts w:ascii="Times New Roman" w:hAnsi="Times New Roman"/>
                      <w:b/>
                      <w:color w:val="B23214" w:themeColor="accent5" w:themeShade="BF"/>
                      <w:sz w:val="24"/>
                      <w:szCs w:val="24"/>
                    </w:rPr>
                    <w:t>8</w:t>
                  </w:r>
                </w:p>
                <w:p w:rsidR="00A722D8" w:rsidRDefault="00A722D8" w:rsidP="00333425">
                  <w:pPr>
                    <w:pStyle w:val="ad"/>
                    <w:numPr>
                      <w:ilvl w:val="0"/>
                      <w:numId w:val="19"/>
                    </w:numPr>
                    <w:spacing w:after="0" w:line="240" w:lineRule="auto"/>
                    <w:rPr>
                      <w:rFonts w:ascii="Times New Roman" w:hAnsi="Times New Roman"/>
                      <w:b/>
                      <w:color w:val="002060"/>
                      <w:sz w:val="24"/>
                      <w:szCs w:val="24"/>
                    </w:rPr>
                  </w:pPr>
                  <w:r w:rsidRPr="00333425">
                    <w:rPr>
                      <w:rFonts w:ascii="Times New Roman" w:hAnsi="Times New Roman"/>
                      <w:b/>
                      <w:color w:val="002060"/>
                      <w:sz w:val="24"/>
                      <w:szCs w:val="24"/>
                    </w:rPr>
                    <w:t xml:space="preserve">Хочу чувствовать себя энергично </w:t>
                  </w:r>
                </w:p>
                <w:p w:rsidR="00AD0859" w:rsidRPr="00333425" w:rsidRDefault="00A722D8" w:rsidP="00A722D8">
                  <w:pPr>
                    <w:spacing w:after="0" w:line="240" w:lineRule="auto"/>
                    <w:rPr>
                      <w:rFonts w:ascii="Times New Roman" w:hAnsi="Times New Roman"/>
                      <w:b/>
                      <w:color w:val="B23214" w:themeColor="accent5" w:themeShade="BF"/>
                      <w:sz w:val="36"/>
                      <w:szCs w:val="36"/>
                    </w:rPr>
                  </w:pPr>
                  <w:r w:rsidRPr="00082A8B">
                    <w:rPr>
                      <w:rFonts w:ascii="Times New Roman" w:hAnsi="Times New Roman"/>
                      <w:b/>
                      <w:color w:val="002060"/>
                      <w:sz w:val="24"/>
                      <w:szCs w:val="24"/>
                    </w:rPr>
                    <w:t xml:space="preserve">                                                     </w:t>
                  </w:r>
                  <w:r w:rsidR="00082A8B">
                    <w:rPr>
                      <w:rFonts w:ascii="Times New Roman" w:hAnsi="Times New Roman"/>
                      <w:b/>
                      <w:color w:val="002060"/>
                      <w:sz w:val="24"/>
                      <w:szCs w:val="24"/>
                    </w:rPr>
                    <w:t xml:space="preserve"> </w:t>
                  </w:r>
                  <w:r w:rsidR="00333425">
                    <w:rPr>
                      <w:rFonts w:ascii="Times New Roman" w:hAnsi="Times New Roman"/>
                      <w:b/>
                      <w:color w:val="002060"/>
                      <w:sz w:val="24"/>
                      <w:szCs w:val="24"/>
                    </w:rPr>
                    <w:t xml:space="preserve"> </w:t>
                  </w:r>
                  <w:r w:rsidRPr="00333425">
                    <w:rPr>
                      <w:rFonts w:ascii="Times New Roman" w:hAnsi="Times New Roman"/>
                      <w:b/>
                      <w:color w:val="B23214" w:themeColor="accent5" w:themeShade="BF"/>
                      <w:sz w:val="24"/>
                      <w:szCs w:val="24"/>
                    </w:rPr>
                    <w:t>стр.</w:t>
                  </w:r>
                  <w:r w:rsidR="00333425" w:rsidRPr="00333425">
                    <w:rPr>
                      <w:rFonts w:ascii="Times New Roman" w:hAnsi="Times New Roman"/>
                      <w:b/>
                      <w:color w:val="B23214" w:themeColor="accent5" w:themeShade="BF"/>
                      <w:sz w:val="24"/>
                      <w:szCs w:val="24"/>
                    </w:rPr>
                    <w:t>10</w:t>
                  </w:r>
                </w:p>
                <w:p w:rsidR="00AD0859" w:rsidRPr="0057528F" w:rsidRDefault="00AD0859" w:rsidP="00C51403">
                  <w:pPr>
                    <w:pStyle w:val="a3"/>
                    <w:rPr>
                      <w:rFonts w:ascii="Times New Roman" w:hAnsi="Times New Roman" w:cs="Times New Roman"/>
                      <w:color w:val="39302A" w:themeColor="text2"/>
                      <w:sz w:val="24"/>
                      <w:szCs w:val="24"/>
                    </w:rPr>
                  </w:pPr>
                </w:p>
                <w:p w:rsidR="00AD0859" w:rsidRPr="00627A30" w:rsidRDefault="00AD0859" w:rsidP="00513A8F">
                  <w:pPr>
                    <w:pStyle w:val="a3"/>
                    <w:rPr>
                      <w:rFonts w:ascii="a_BodoniNova" w:hAnsi="a_BodoniNova"/>
                      <w:sz w:val="20"/>
                      <w:szCs w:val="20"/>
                    </w:rPr>
                  </w:pPr>
                </w:p>
              </w:txbxContent>
            </v:textbox>
            <w10:wrap type="square" anchorx="page" anchory="page"/>
          </v:shape>
        </w:pict>
      </w:r>
      <w:r w:rsidR="00082A8B" w:rsidRPr="006741C7">
        <w:rPr>
          <w:rFonts w:ascii="Times New Roman" w:hAnsi="Times New Roman"/>
          <w:b/>
          <w:color w:val="00B050"/>
          <w:sz w:val="36"/>
          <w:szCs w:val="36"/>
        </w:rPr>
        <w:t xml:space="preserve">Вакцинация против гриппа   </w:t>
      </w:r>
      <w:r w:rsidR="00FE3C8E">
        <w:rPr>
          <w:rFonts w:ascii="Times New Roman" w:hAnsi="Times New Roman"/>
          <w:b/>
          <w:color w:val="00B050"/>
          <w:sz w:val="36"/>
          <w:szCs w:val="36"/>
        </w:rPr>
        <w:t xml:space="preserve">        </w:t>
      </w:r>
    </w:p>
    <w:p w:rsidR="00082A8B" w:rsidRPr="006741C7" w:rsidRDefault="00FE3C8E" w:rsidP="00FE3C8E">
      <w:pPr>
        <w:spacing w:after="0" w:line="240" w:lineRule="auto"/>
        <w:ind w:firstLine="709"/>
        <w:jc w:val="center"/>
        <w:rPr>
          <w:rFonts w:ascii="Times New Roman" w:hAnsi="Times New Roman"/>
          <w:b/>
          <w:color w:val="00B050"/>
          <w:sz w:val="36"/>
          <w:szCs w:val="36"/>
        </w:rPr>
      </w:pPr>
      <w:r>
        <w:rPr>
          <w:rFonts w:ascii="Times New Roman" w:hAnsi="Times New Roman"/>
          <w:b/>
          <w:color w:val="00B050"/>
          <w:sz w:val="36"/>
          <w:szCs w:val="36"/>
        </w:rPr>
        <w:t xml:space="preserve">и </w:t>
      </w:r>
      <w:r w:rsidR="00082A8B" w:rsidRPr="006741C7">
        <w:rPr>
          <w:rFonts w:ascii="Times New Roman" w:hAnsi="Times New Roman"/>
          <w:b/>
          <w:color w:val="00B050"/>
          <w:sz w:val="36"/>
          <w:szCs w:val="36"/>
        </w:rPr>
        <w:t>подготовка к сезону ОРИ и гриппа</w:t>
      </w:r>
    </w:p>
    <w:p w:rsidR="00EA780A" w:rsidRDefault="00FE3C8E" w:rsidP="00C51403">
      <w:pPr>
        <w:pStyle w:val="news-intro"/>
        <w:shd w:val="clear" w:color="auto" w:fill="FFFFFF"/>
        <w:spacing w:before="0" w:beforeAutospacing="0" w:after="0" w:afterAutospacing="0" w:line="330" w:lineRule="atLeast"/>
        <w:jc w:val="both"/>
        <w:rPr>
          <w:color w:val="000000"/>
          <w:sz w:val="30"/>
          <w:szCs w:val="30"/>
        </w:rPr>
      </w:pPr>
      <w:r w:rsidRPr="0060020E">
        <w:rPr>
          <w:noProof/>
          <w:highlight w:val="lightGray"/>
          <w:shd w:val="clear" w:color="auto" w:fill="FFC000"/>
        </w:rPr>
        <w:drawing>
          <wp:inline distT="0" distB="0" distL="0" distR="0" wp14:anchorId="0FABA4FE" wp14:editId="0FA3A51C">
            <wp:extent cx="3105826" cy="2323465"/>
            <wp:effectExtent l="95250" t="95250" r="75565" b="768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826" cy="23234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0020E">
        <w:rPr>
          <w:color w:val="000000"/>
          <w:sz w:val="30"/>
          <w:szCs w:val="30"/>
        </w:rPr>
        <w:tab/>
      </w:r>
    </w:p>
    <w:p w:rsidR="00EA780A" w:rsidRDefault="00EA780A" w:rsidP="00C51403">
      <w:pPr>
        <w:pStyle w:val="news-intro"/>
        <w:shd w:val="clear" w:color="auto" w:fill="FFFFFF"/>
        <w:spacing w:before="0" w:beforeAutospacing="0" w:after="0" w:afterAutospacing="0" w:line="330" w:lineRule="atLeast"/>
        <w:jc w:val="both"/>
        <w:rPr>
          <w:color w:val="000000"/>
          <w:sz w:val="30"/>
          <w:szCs w:val="30"/>
        </w:rPr>
      </w:pPr>
    </w:p>
    <w:p w:rsidR="008716EA" w:rsidRDefault="00C51403" w:rsidP="008716EA">
      <w:pPr>
        <w:pStyle w:val="news-intro"/>
        <w:shd w:val="clear" w:color="auto" w:fill="FFFFFF"/>
        <w:spacing w:before="0" w:beforeAutospacing="0" w:after="0" w:afterAutospacing="0" w:line="330" w:lineRule="atLeast"/>
        <w:jc w:val="center"/>
        <w:rPr>
          <w:b/>
          <w:bCs/>
          <w:color w:val="00B050"/>
          <w:sz w:val="30"/>
          <w:szCs w:val="30"/>
          <w:u w:val="single"/>
        </w:rPr>
      </w:pPr>
      <w:r w:rsidRPr="00C51403">
        <w:rPr>
          <w:color w:val="000000"/>
          <w:sz w:val="30"/>
          <w:szCs w:val="30"/>
        </w:rPr>
        <w:t xml:space="preserve">Министерство здравоохранения напоминает, что наступает </w:t>
      </w:r>
      <w:r w:rsidRPr="0060020E">
        <w:rPr>
          <w:b/>
          <w:bCs/>
          <w:color w:val="00B050"/>
          <w:sz w:val="30"/>
          <w:szCs w:val="30"/>
          <w:u w:val="single"/>
        </w:rPr>
        <w:t xml:space="preserve">сезон заболеваемости острыми респираторными инфекциями. </w:t>
      </w:r>
    </w:p>
    <w:p w:rsidR="00C51403" w:rsidRPr="0060020E" w:rsidRDefault="00C51403" w:rsidP="008716EA">
      <w:pPr>
        <w:pStyle w:val="news-intro"/>
        <w:shd w:val="clear" w:color="auto" w:fill="FFFFFF"/>
        <w:spacing w:before="0" w:beforeAutospacing="0" w:after="0" w:afterAutospacing="0" w:line="330" w:lineRule="atLeast"/>
        <w:jc w:val="center"/>
        <w:rPr>
          <w:i/>
          <w:color w:val="FF0000"/>
          <w:sz w:val="30"/>
          <w:szCs w:val="30"/>
        </w:rPr>
      </w:pPr>
      <w:r w:rsidRPr="008716EA">
        <w:rPr>
          <w:color w:val="000000" w:themeColor="text1"/>
          <w:sz w:val="30"/>
          <w:szCs w:val="30"/>
        </w:rPr>
        <w:t>Традицион</w:t>
      </w:r>
      <w:r w:rsidRPr="008716EA">
        <w:rPr>
          <w:color w:val="000000"/>
          <w:sz w:val="30"/>
          <w:szCs w:val="30"/>
        </w:rPr>
        <w:t>н</w:t>
      </w:r>
      <w:r w:rsidRPr="00C51403">
        <w:rPr>
          <w:color w:val="000000"/>
          <w:sz w:val="30"/>
          <w:szCs w:val="30"/>
        </w:rPr>
        <w:t xml:space="preserve">о он длится – </w:t>
      </w:r>
      <w:r w:rsidRPr="0060020E">
        <w:rPr>
          <w:b/>
          <w:bCs/>
          <w:color w:val="FF0000"/>
          <w:sz w:val="30"/>
          <w:szCs w:val="30"/>
        </w:rPr>
        <w:t xml:space="preserve">с </w:t>
      </w:r>
      <w:r w:rsidRPr="0060020E">
        <w:rPr>
          <w:b/>
          <w:bCs/>
          <w:i/>
          <w:color w:val="FF0000"/>
          <w:sz w:val="30"/>
          <w:szCs w:val="30"/>
        </w:rPr>
        <w:t>октября по апрель.</w:t>
      </w:r>
    </w:p>
    <w:p w:rsidR="00C51403" w:rsidRDefault="00C51403" w:rsidP="00DD5DCE">
      <w:pPr>
        <w:pStyle w:val="a5"/>
        <w:spacing w:before="0" w:beforeAutospacing="0" w:after="0" w:afterAutospacing="0"/>
        <w:ind w:firstLine="708"/>
        <w:jc w:val="both"/>
        <w:rPr>
          <w:sz w:val="30"/>
          <w:szCs w:val="30"/>
        </w:rPr>
      </w:pPr>
      <w:r w:rsidRPr="00C51403">
        <w:rPr>
          <w:sz w:val="30"/>
          <w:szCs w:val="30"/>
        </w:rPr>
        <w:t>В настоящее время отмечается незначительный рост заболеваемости ОРИ. Это ожидаемое явление для начала осеннего сезона. В преддверии эпидемического подъема заболеваемости гриппом ежегодно проводится кампания вакцинации населения.</w:t>
      </w:r>
    </w:p>
    <w:p w:rsidR="00EA780A" w:rsidRPr="00C51403" w:rsidRDefault="00EA780A" w:rsidP="00DD5DCE">
      <w:pPr>
        <w:pStyle w:val="a5"/>
        <w:spacing w:before="0" w:beforeAutospacing="0" w:after="0" w:afterAutospacing="0"/>
        <w:ind w:firstLine="708"/>
        <w:jc w:val="both"/>
        <w:rPr>
          <w:sz w:val="30"/>
          <w:szCs w:val="30"/>
        </w:rPr>
      </w:pPr>
    </w:p>
    <w:p w:rsidR="00DD5DCE" w:rsidRDefault="00EB7341" w:rsidP="003C0DB4">
      <w:pPr>
        <w:pStyle w:val="a5"/>
        <w:spacing w:before="0" w:beforeAutospacing="0" w:after="0" w:afterAutospacing="0"/>
        <w:rPr>
          <w:b/>
          <w:bCs/>
          <w:color w:val="77210D" w:themeColor="accent5" w:themeShade="80"/>
          <w:sz w:val="30"/>
          <w:szCs w:val="30"/>
        </w:rPr>
      </w:pPr>
      <w:r>
        <w:rPr>
          <w:noProof/>
          <w:sz w:val="30"/>
          <w:szCs w:val="30"/>
        </w:rPr>
        <w:pict w14:anchorId="28D1916C">
          <v:roundrect id="_x0000_s1240" style="position:absolute;margin-left:-4.9pt;margin-top:5.35pt;width:492.2pt;height:2in;z-index:251673088" arcsize="10923f" filled="f" fillcolor="white [3201]" strokecolor="#9c6a6a [3209]" strokeweight="1pt">
            <v:fill opacity="45875f"/>
            <v:stroke dashstyle="dash"/>
            <v:shadow color="#868686"/>
          </v:roundrect>
        </w:pict>
      </w:r>
    </w:p>
    <w:p w:rsidR="00C51403" w:rsidRPr="0060020E" w:rsidRDefault="00850420" w:rsidP="00B420A9">
      <w:pPr>
        <w:pStyle w:val="a5"/>
        <w:spacing w:before="0" w:beforeAutospacing="0" w:after="0" w:afterAutospacing="0"/>
        <w:ind w:firstLine="360"/>
        <w:jc w:val="center"/>
        <w:rPr>
          <w:b/>
          <w:bCs/>
          <w:color w:val="C00000"/>
          <w:sz w:val="30"/>
          <w:szCs w:val="30"/>
        </w:rPr>
      </w:pPr>
      <w:r w:rsidRPr="0060020E">
        <w:rPr>
          <w:b/>
          <w:bCs/>
          <w:color w:val="C00000"/>
          <w:sz w:val="30"/>
          <w:szCs w:val="30"/>
        </w:rPr>
        <w:t xml:space="preserve"> </w:t>
      </w:r>
      <w:r w:rsidR="00C51403" w:rsidRPr="0060020E">
        <w:rPr>
          <w:b/>
          <w:bCs/>
          <w:color w:val="C00000"/>
          <w:sz w:val="30"/>
          <w:szCs w:val="30"/>
        </w:rPr>
        <w:t>Вакцинация будет проведена тремя вакцинами на выбор:</w:t>
      </w:r>
    </w:p>
    <w:p w:rsidR="00B420A9" w:rsidRPr="00B420A9" w:rsidRDefault="00B420A9" w:rsidP="00B420A9">
      <w:pPr>
        <w:pStyle w:val="a5"/>
        <w:spacing w:before="0" w:beforeAutospacing="0" w:after="0" w:afterAutospacing="0"/>
        <w:ind w:firstLine="360"/>
        <w:jc w:val="center"/>
        <w:rPr>
          <w:b/>
          <w:bCs/>
          <w:color w:val="77210D" w:themeColor="accent5" w:themeShade="80"/>
          <w:sz w:val="30"/>
          <w:szCs w:val="30"/>
        </w:rPr>
      </w:pPr>
    </w:p>
    <w:p w:rsidR="00C51403" w:rsidRPr="008716EA" w:rsidRDefault="00C51403" w:rsidP="00B420A9">
      <w:pPr>
        <w:pStyle w:val="a5"/>
        <w:numPr>
          <w:ilvl w:val="0"/>
          <w:numId w:val="14"/>
        </w:numPr>
        <w:spacing w:before="0" w:beforeAutospacing="0" w:after="0" w:afterAutospacing="0"/>
        <w:jc w:val="both"/>
        <w:rPr>
          <w:b/>
          <w:bCs/>
          <w:iCs/>
          <w:color w:val="000000" w:themeColor="text1"/>
          <w:sz w:val="30"/>
          <w:szCs w:val="30"/>
        </w:rPr>
      </w:pPr>
      <w:r w:rsidRPr="008716EA">
        <w:rPr>
          <w:b/>
          <w:bCs/>
          <w:i/>
          <w:iCs/>
          <w:color w:val="000000" w:themeColor="text1"/>
          <w:sz w:val="30"/>
          <w:szCs w:val="30"/>
        </w:rPr>
        <w:t>«</w:t>
      </w:r>
      <w:r w:rsidRPr="008716EA">
        <w:rPr>
          <w:b/>
          <w:bCs/>
          <w:iCs/>
          <w:color w:val="000000" w:themeColor="text1"/>
          <w:sz w:val="30"/>
          <w:szCs w:val="30"/>
        </w:rPr>
        <w:t>Вакцина для профилактики гриппа» (трехвалентная вакцина) произво</w:t>
      </w:r>
      <w:r w:rsidR="004D53BD" w:rsidRPr="008716EA">
        <w:rPr>
          <w:b/>
          <w:bCs/>
          <w:iCs/>
          <w:color w:val="000000" w:themeColor="text1"/>
          <w:sz w:val="30"/>
          <w:szCs w:val="30"/>
        </w:rPr>
        <w:t>дство России;</w:t>
      </w:r>
    </w:p>
    <w:p w:rsidR="00850420" w:rsidRPr="008716EA" w:rsidRDefault="00C51403" w:rsidP="00850420">
      <w:pPr>
        <w:pStyle w:val="a5"/>
        <w:numPr>
          <w:ilvl w:val="0"/>
          <w:numId w:val="14"/>
        </w:numPr>
        <w:spacing w:before="0" w:beforeAutospacing="0" w:after="0" w:afterAutospacing="0"/>
        <w:jc w:val="both"/>
        <w:rPr>
          <w:b/>
          <w:bCs/>
          <w:iCs/>
          <w:color w:val="000000" w:themeColor="text1"/>
          <w:sz w:val="30"/>
          <w:szCs w:val="30"/>
        </w:rPr>
      </w:pPr>
      <w:r w:rsidRPr="008716EA">
        <w:rPr>
          <w:b/>
          <w:bCs/>
          <w:iCs/>
          <w:color w:val="000000" w:themeColor="text1"/>
          <w:sz w:val="30"/>
          <w:szCs w:val="30"/>
        </w:rPr>
        <w:t>«</w:t>
      </w:r>
      <w:proofErr w:type="spellStart"/>
      <w:r w:rsidRPr="008716EA">
        <w:rPr>
          <w:b/>
          <w:bCs/>
          <w:iCs/>
          <w:color w:val="000000" w:themeColor="text1"/>
          <w:sz w:val="30"/>
          <w:szCs w:val="30"/>
        </w:rPr>
        <w:t>Ваксиг</w:t>
      </w:r>
      <w:r w:rsidR="004D53BD" w:rsidRPr="008716EA">
        <w:rPr>
          <w:b/>
          <w:bCs/>
          <w:iCs/>
          <w:color w:val="000000" w:themeColor="text1"/>
          <w:sz w:val="30"/>
          <w:szCs w:val="30"/>
        </w:rPr>
        <w:t>рип</w:t>
      </w:r>
      <w:proofErr w:type="spellEnd"/>
      <w:r w:rsidR="004D53BD" w:rsidRPr="008716EA">
        <w:rPr>
          <w:b/>
          <w:bCs/>
          <w:iCs/>
          <w:color w:val="000000" w:themeColor="text1"/>
          <w:sz w:val="30"/>
          <w:szCs w:val="30"/>
        </w:rPr>
        <w:t xml:space="preserve"> Тетра» производство Франции;</w:t>
      </w:r>
    </w:p>
    <w:p w:rsidR="00C51403" w:rsidRPr="008716EA" w:rsidRDefault="00C51403" w:rsidP="00F81BE5">
      <w:pPr>
        <w:pStyle w:val="a5"/>
        <w:numPr>
          <w:ilvl w:val="0"/>
          <w:numId w:val="14"/>
        </w:numPr>
        <w:spacing w:before="0" w:beforeAutospacing="0" w:after="0" w:afterAutospacing="0"/>
        <w:jc w:val="both"/>
        <w:rPr>
          <w:b/>
          <w:bCs/>
          <w:iCs/>
          <w:color w:val="000000" w:themeColor="text1"/>
          <w:sz w:val="30"/>
          <w:szCs w:val="30"/>
        </w:rPr>
      </w:pPr>
      <w:r w:rsidRPr="008716EA">
        <w:rPr>
          <w:b/>
          <w:bCs/>
          <w:iCs/>
          <w:color w:val="000000" w:themeColor="text1"/>
          <w:sz w:val="30"/>
          <w:szCs w:val="30"/>
        </w:rPr>
        <w:t>«</w:t>
      </w:r>
      <w:proofErr w:type="spellStart"/>
      <w:r w:rsidRPr="008716EA">
        <w:rPr>
          <w:b/>
          <w:bCs/>
          <w:iCs/>
          <w:color w:val="000000" w:themeColor="text1"/>
          <w:sz w:val="30"/>
          <w:szCs w:val="30"/>
        </w:rPr>
        <w:t>Инфлювак</w:t>
      </w:r>
      <w:proofErr w:type="spellEnd"/>
      <w:r w:rsidRPr="008716EA">
        <w:rPr>
          <w:b/>
          <w:bCs/>
          <w:iCs/>
          <w:color w:val="000000" w:themeColor="text1"/>
          <w:sz w:val="30"/>
          <w:szCs w:val="30"/>
        </w:rPr>
        <w:t xml:space="preserve"> Тетра» (четырехвалентная) производство Швейцарии.</w:t>
      </w:r>
    </w:p>
    <w:p w:rsidR="00B420A9" w:rsidRDefault="00B420A9" w:rsidP="00B420A9">
      <w:pPr>
        <w:pStyle w:val="a5"/>
        <w:spacing w:before="0" w:beforeAutospacing="0" w:after="375" w:afterAutospacing="0" w:line="330" w:lineRule="atLeast"/>
        <w:ind w:left="720"/>
        <w:jc w:val="both"/>
        <w:rPr>
          <w:sz w:val="30"/>
          <w:szCs w:val="30"/>
        </w:rPr>
      </w:pPr>
    </w:p>
    <w:p w:rsidR="00C51403" w:rsidRDefault="00EB7341" w:rsidP="00F81BE5">
      <w:pPr>
        <w:pStyle w:val="a5"/>
        <w:spacing w:before="0" w:beforeAutospacing="0" w:after="0" w:afterAutospacing="0" w:line="330" w:lineRule="atLeast"/>
        <w:ind w:firstLine="708"/>
        <w:jc w:val="both"/>
        <w:rPr>
          <w:b/>
          <w:bCs/>
          <w:sz w:val="30"/>
          <w:szCs w:val="30"/>
        </w:rPr>
      </w:pPr>
      <w:r>
        <w:rPr>
          <w:b/>
          <w:bCs/>
          <w:noProof/>
          <w:sz w:val="30"/>
          <w:szCs w:val="30"/>
        </w:rPr>
        <w:lastRenderedPageBreak/>
        <w:pict w14:anchorId="02AD2960">
          <v:rect id="_x0000_s1241" style="position:absolute;left:0;text-align:left;margin-left:-22.35pt;margin-top:-7.7pt;width:514.9pt;height:184.35pt;z-index:251674112" filled="f" fillcolor="white [3201]" strokecolor="#00b050" strokeweight="5pt">
            <v:fill opacity="45875f"/>
            <v:stroke linestyle="thickThin"/>
            <v:imagedata embosscolor="shadow add(51)"/>
            <v:shadow on="t" type="emboss" color="lineOrFill darken(153)" color2="shadow add(102)" offset="1pt,1pt"/>
          </v:rect>
        </w:pict>
      </w:r>
      <w:r w:rsidR="00C51403" w:rsidRPr="00F81BE5">
        <w:rPr>
          <w:b/>
          <w:bCs/>
          <w:sz w:val="30"/>
          <w:szCs w:val="30"/>
        </w:rPr>
        <w:t>Для всех производителей вакцин (на основе куриного эмбриона) рекомендован такой состав сезонных вакцин против гриппа для использования в сезоне 2023-2024 гг. в Северном полушарии:</w:t>
      </w:r>
    </w:p>
    <w:p w:rsidR="00F81BE5" w:rsidRPr="00F81BE5" w:rsidRDefault="00F81BE5" w:rsidP="00F81BE5">
      <w:pPr>
        <w:pStyle w:val="a5"/>
        <w:spacing w:before="0" w:beforeAutospacing="0" w:after="0" w:afterAutospacing="0" w:line="330" w:lineRule="atLeast"/>
        <w:ind w:firstLine="708"/>
        <w:jc w:val="both"/>
        <w:rPr>
          <w:b/>
          <w:bCs/>
          <w:sz w:val="30"/>
          <w:szCs w:val="30"/>
        </w:rPr>
      </w:pPr>
    </w:p>
    <w:p w:rsidR="00C51403" w:rsidRPr="008716EA" w:rsidRDefault="00C51403" w:rsidP="00F81BE5">
      <w:pPr>
        <w:pStyle w:val="a5"/>
        <w:numPr>
          <w:ilvl w:val="0"/>
          <w:numId w:val="15"/>
        </w:numPr>
        <w:spacing w:before="0" w:beforeAutospacing="0" w:after="0" w:afterAutospacing="0" w:line="330" w:lineRule="atLeast"/>
        <w:jc w:val="both"/>
        <w:rPr>
          <w:i/>
          <w:iCs/>
          <w:color w:val="FF0000"/>
          <w:sz w:val="30"/>
          <w:szCs w:val="30"/>
          <w:lang w:val="en-US"/>
        </w:rPr>
      </w:pPr>
      <w:r w:rsidRPr="008716EA">
        <w:rPr>
          <w:i/>
          <w:iCs/>
          <w:color w:val="FF0000"/>
          <w:sz w:val="30"/>
          <w:szCs w:val="30"/>
        </w:rPr>
        <w:t>вирус</w:t>
      </w:r>
      <w:r w:rsidRPr="008716EA">
        <w:rPr>
          <w:i/>
          <w:iCs/>
          <w:color w:val="FF0000"/>
          <w:sz w:val="30"/>
          <w:szCs w:val="30"/>
          <w:lang w:val="en-US"/>
        </w:rPr>
        <w:t xml:space="preserve">, </w:t>
      </w:r>
      <w:r w:rsidRPr="008716EA">
        <w:rPr>
          <w:i/>
          <w:iCs/>
          <w:color w:val="FF0000"/>
          <w:sz w:val="30"/>
          <w:szCs w:val="30"/>
        </w:rPr>
        <w:t>подобный</w:t>
      </w:r>
      <w:r w:rsidRPr="008716EA">
        <w:rPr>
          <w:i/>
          <w:iCs/>
          <w:color w:val="FF0000"/>
          <w:sz w:val="30"/>
          <w:szCs w:val="30"/>
          <w:lang w:val="en-US"/>
        </w:rPr>
        <w:t xml:space="preserve"> A/Victoria/4897/2022 (H1N1)pdm09;</w:t>
      </w:r>
    </w:p>
    <w:p w:rsidR="00C51403" w:rsidRPr="008716EA" w:rsidRDefault="00C51403" w:rsidP="00F81BE5">
      <w:pPr>
        <w:pStyle w:val="a5"/>
        <w:numPr>
          <w:ilvl w:val="0"/>
          <w:numId w:val="15"/>
        </w:numPr>
        <w:spacing w:before="0" w:beforeAutospacing="0" w:after="0" w:afterAutospacing="0" w:line="330" w:lineRule="atLeast"/>
        <w:jc w:val="both"/>
        <w:rPr>
          <w:i/>
          <w:iCs/>
          <w:color w:val="FF0000"/>
          <w:sz w:val="30"/>
          <w:szCs w:val="30"/>
        </w:rPr>
      </w:pPr>
      <w:r w:rsidRPr="008716EA">
        <w:rPr>
          <w:i/>
          <w:iCs/>
          <w:color w:val="FF0000"/>
          <w:sz w:val="30"/>
          <w:szCs w:val="30"/>
        </w:rPr>
        <w:t>вирус, подобный A/</w:t>
      </w:r>
      <w:proofErr w:type="spellStart"/>
      <w:r w:rsidRPr="008716EA">
        <w:rPr>
          <w:i/>
          <w:iCs/>
          <w:color w:val="FF0000"/>
          <w:sz w:val="30"/>
          <w:szCs w:val="30"/>
        </w:rPr>
        <w:t>Darwin</w:t>
      </w:r>
      <w:proofErr w:type="spellEnd"/>
      <w:r w:rsidRPr="008716EA">
        <w:rPr>
          <w:i/>
          <w:iCs/>
          <w:color w:val="FF0000"/>
          <w:sz w:val="30"/>
          <w:szCs w:val="30"/>
        </w:rPr>
        <w:t>/9/2021 (H3N2);</w:t>
      </w:r>
    </w:p>
    <w:p w:rsidR="00C51403" w:rsidRPr="008716EA" w:rsidRDefault="00C51403" w:rsidP="00C51403">
      <w:pPr>
        <w:pStyle w:val="a5"/>
        <w:numPr>
          <w:ilvl w:val="0"/>
          <w:numId w:val="15"/>
        </w:numPr>
        <w:spacing w:before="0" w:beforeAutospacing="0" w:after="0" w:afterAutospacing="0" w:line="330" w:lineRule="atLeast"/>
        <w:jc w:val="both"/>
        <w:rPr>
          <w:i/>
          <w:iCs/>
          <w:color w:val="FF0000"/>
          <w:sz w:val="30"/>
          <w:szCs w:val="30"/>
          <w:lang w:val="en-US"/>
        </w:rPr>
      </w:pPr>
      <w:r w:rsidRPr="008716EA">
        <w:rPr>
          <w:i/>
          <w:iCs/>
          <w:color w:val="FF0000"/>
          <w:sz w:val="30"/>
          <w:szCs w:val="30"/>
        </w:rPr>
        <w:t>вирус</w:t>
      </w:r>
      <w:r w:rsidRPr="008716EA">
        <w:rPr>
          <w:i/>
          <w:iCs/>
          <w:color w:val="FF0000"/>
          <w:sz w:val="30"/>
          <w:szCs w:val="30"/>
          <w:lang w:val="en-US"/>
        </w:rPr>
        <w:t xml:space="preserve">, </w:t>
      </w:r>
      <w:r w:rsidRPr="008716EA">
        <w:rPr>
          <w:i/>
          <w:iCs/>
          <w:color w:val="FF0000"/>
          <w:sz w:val="30"/>
          <w:szCs w:val="30"/>
        </w:rPr>
        <w:t>подобный</w:t>
      </w:r>
      <w:r w:rsidRPr="008716EA">
        <w:rPr>
          <w:i/>
          <w:iCs/>
          <w:color w:val="FF0000"/>
          <w:sz w:val="30"/>
          <w:szCs w:val="30"/>
          <w:lang w:val="en-US"/>
        </w:rPr>
        <w:t xml:space="preserve"> B/Austria/1359417/2021 (</w:t>
      </w:r>
      <w:r w:rsidRPr="008716EA">
        <w:rPr>
          <w:i/>
          <w:iCs/>
          <w:color w:val="FF0000"/>
          <w:sz w:val="30"/>
          <w:szCs w:val="30"/>
        </w:rPr>
        <w:t>линия</w:t>
      </w:r>
      <w:r w:rsidRPr="008716EA">
        <w:rPr>
          <w:i/>
          <w:iCs/>
          <w:color w:val="FF0000"/>
          <w:sz w:val="30"/>
          <w:szCs w:val="30"/>
          <w:lang w:val="en-US"/>
        </w:rPr>
        <w:t xml:space="preserve"> B/Victoria);</w:t>
      </w:r>
    </w:p>
    <w:p w:rsidR="00F81BE5" w:rsidRPr="008716EA" w:rsidRDefault="00C51403" w:rsidP="00391E2F">
      <w:pPr>
        <w:pStyle w:val="a5"/>
        <w:numPr>
          <w:ilvl w:val="0"/>
          <w:numId w:val="15"/>
        </w:numPr>
        <w:spacing w:before="0" w:beforeAutospacing="0" w:after="0" w:afterAutospacing="0" w:line="330" w:lineRule="atLeast"/>
        <w:jc w:val="both"/>
        <w:rPr>
          <w:i/>
          <w:iCs/>
          <w:color w:val="FF0000"/>
          <w:sz w:val="30"/>
          <w:szCs w:val="30"/>
        </w:rPr>
      </w:pPr>
      <w:r w:rsidRPr="008716EA">
        <w:rPr>
          <w:i/>
          <w:iCs/>
          <w:color w:val="FF0000"/>
          <w:sz w:val="30"/>
          <w:szCs w:val="30"/>
        </w:rPr>
        <w:t>вирус, подобный B/</w:t>
      </w:r>
      <w:proofErr w:type="spellStart"/>
      <w:r w:rsidRPr="008716EA">
        <w:rPr>
          <w:i/>
          <w:iCs/>
          <w:color w:val="FF0000"/>
          <w:sz w:val="30"/>
          <w:szCs w:val="30"/>
        </w:rPr>
        <w:t>Phuket</w:t>
      </w:r>
      <w:proofErr w:type="spellEnd"/>
      <w:r w:rsidRPr="008716EA">
        <w:rPr>
          <w:i/>
          <w:iCs/>
          <w:color w:val="FF0000"/>
          <w:sz w:val="30"/>
          <w:szCs w:val="30"/>
        </w:rPr>
        <w:t>/3073/2013 (линия B/</w:t>
      </w:r>
      <w:proofErr w:type="spellStart"/>
      <w:r w:rsidRPr="008716EA">
        <w:rPr>
          <w:i/>
          <w:iCs/>
          <w:color w:val="FF0000"/>
          <w:sz w:val="30"/>
          <w:szCs w:val="30"/>
        </w:rPr>
        <w:t>Yamagata</w:t>
      </w:r>
      <w:proofErr w:type="spellEnd"/>
      <w:r w:rsidRPr="008716EA">
        <w:rPr>
          <w:i/>
          <w:iCs/>
          <w:color w:val="FF0000"/>
          <w:sz w:val="30"/>
          <w:szCs w:val="30"/>
        </w:rPr>
        <w:t>) (только для четырехвалентных вакцин)</w:t>
      </w:r>
      <w:r w:rsidR="00391E2F" w:rsidRPr="008716EA">
        <w:rPr>
          <w:i/>
          <w:iCs/>
          <w:color w:val="FF0000"/>
          <w:sz w:val="30"/>
          <w:szCs w:val="30"/>
        </w:rPr>
        <w:t xml:space="preserve">. </w:t>
      </w:r>
    </w:p>
    <w:p w:rsidR="00391E2F" w:rsidRDefault="00391E2F" w:rsidP="00391E2F">
      <w:pPr>
        <w:pStyle w:val="a5"/>
        <w:spacing w:before="0" w:beforeAutospacing="0" w:after="0" w:afterAutospacing="0" w:line="330" w:lineRule="atLeast"/>
        <w:jc w:val="both"/>
        <w:rPr>
          <w:sz w:val="30"/>
          <w:szCs w:val="30"/>
        </w:rPr>
      </w:pPr>
    </w:p>
    <w:p w:rsidR="00391E2F" w:rsidRDefault="00EB7341" w:rsidP="00F81BE5">
      <w:pPr>
        <w:pStyle w:val="a5"/>
        <w:spacing w:before="0" w:beforeAutospacing="0" w:after="0" w:afterAutospacing="0" w:line="330" w:lineRule="atLeast"/>
        <w:ind w:left="360"/>
        <w:jc w:val="both"/>
        <w:rPr>
          <w:sz w:val="30"/>
          <w:szCs w:val="30"/>
        </w:rPr>
      </w:pPr>
      <w:r>
        <w:rPr>
          <w:noProof/>
          <w:sz w:val="30"/>
          <w:szCs w:val="30"/>
        </w:rPr>
        <w:pict w14:anchorId="3888AF7D">
          <v:roundrect id="_x0000_s1242" style="position:absolute;left:0;text-align:left;margin-left:-29.1pt;margin-top:17.2pt;width:521.65pt;height:266.2pt;z-index:251675136" arcsize="10923f" filled="f" fillcolor="white [3201]" strokecolor="black [3200]" strokeweight="1pt">
            <v:fill opacity="45875f"/>
            <v:stroke dashstyle="dash"/>
            <v:shadow color="#868686"/>
          </v:roundrect>
        </w:pict>
      </w:r>
      <w:r w:rsidR="00391E2F">
        <w:rPr>
          <w:sz w:val="30"/>
          <w:szCs w:val="30"/>
        </w:rPr>
        <w:t xml:space="preserve">                 </w:t>
      </w:r>
    </w:p>
    <w:p w:rsidR="008716EA" w:rsidRPr="00C75EE7" w:rsidRDefault="00C51403" w:rsidP="008716EA">
      <w:pPr>
        <w:pStyle w:val="a5"/>
        <w:spacing w:before="0" w:beforeAutospacing="0" w:after="0" w:afterAutospacing="0" w:line="330" w:lineRule="atLeast"/>
        <w:ind w:firstLine="708"/>
        <w:jc w:val="center"/>
        <w:rPr>
          <w:b/>
          <w:bCs/>
          <w:i/>
          <w:iCs/>
          <w:color w:val="FF0000"/>
          <w:sz w:val="30"/>
          <w:szCs w:val="30"/>
        </w:rPr>
      </w:pPr>
      <w:r w:rsidRPr="00C75EE7">
        <w:rPr>
          <w:b/>
          <w:bCs/>
          <w:i/>
          <w:iCs/>
          <w:color w:val="FF0000"/>
          <w:sz w:val="30"/>
          <w:szCs w:val="30"/>
        </w:rPr>
        <w:t xml:space="preserve">В первую очередь, защита от гриппа важна для групп </w:t>
      </w:r>
    </w:p>
    <w:p w:rsidR="00C51403" w:rsidRPr="00C75EE7" w:rsidRDefault="00C51403" w:rsidP="008716EA">
      <w:pPr>
        <w:pStyle w:val="a5"/>
        <w:spacing w:before="0" w:beforeAutospacing="0" w:after="0" w:afterAutospacing="0" w:line="330" w:lineRule="atLeast"/>
        <w:ind w:firstLine="708"/>
        <w:jc w:val="center"/>
        <w:rPr>
          <w:b/>
          <w:bCs/>
          <w:i/>
          <w:iCs/>
          <w:color w:val="FF0000"/>
          <w:sz w:val="30"/>
          <w:szCs w:val="30"/>
        </w:rPr>
      </w:pPr>
      <w:r w:rsidRPr="00C75EE7">
        <w:rPr>
          <w:b/>
          <w:bCs/>
          <w:i/>
          <w:iCs/>
          <w:color w:val="FF0000"/>
          <w:sz w:val="30"/>
          <w:szCs w:val="30"/>
        </w:rPr>
        <w:t>высокого риска:</w:t>
      </w:r>
    </w:p>
    <w:p w:rsidR="00C75EE7" w:rsidRPr="00391E2F" w:rsidRDefault="00C75EE7" w:rsidP="008716EA">
      <w:pPr>
        <w:pStyle w:val="a5"/>
        <w:spacing w:before="0" w:beforeAutospacing="0" w:after="0" w:afterAutospacing="0" w:line="330" w:lineRule="atLeast"/>
        <w:ind w:firstLine="708"/>
        <w:jc w:val="center"/>
        <w:rPr>
          <w:b/>
          <w:bCs/>
          <w:i/>
          <w:iCs/>
          <w:color w:val="C00000"/>
          <w:sz w:val="30"/>
          <w:szCs w:val="30"/>
        </w:rPr>
      </w:pPr>
    </w:p>
    <w:p w:rsidR="00C51403" w:rsidRPr="00C75EE7"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Pr>
          <w:sz w:val="30"/>
          <w:szCs w:val="30"/>
        </w:rPr>
        <w:t xml:space="preserve"> </w:t>
      </w:r>
      <w:r w:rsidR="00C51403" w:rsidRPr="00C75EE7">
        <w:rPr>
          <w:b/>
          <w:color w:val="00B050"/>
          <w:sz w:val="30"/>
          <w:szCs w:val="30"/>
        </w:rPr>
        <w:t>детей в возрасте от 6 месяцев до 3-х лет;</w:t>
      </w:r>
    </w:p>
    <w:p w:rsidR="00C75EE7" w:rsidRPr="00C75EE7"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sidRPr="00C75EE7">
        <w:rPr>
          <w:b/>
          <w:color w:val="00B050"/>
          <w:sz w:val="30"/>
          <w:szCs w:val="30"/>
        </w:rPr>
        <w:t xml:space="preserve"> </w:t>
      </w:r>
      <w:r w:rsidR="00C51403" w:rsidRPr="00C75EE7">
        <w:rPr>
          <w:b/>
          <w:color w:val="00B050"/>
          <w:sz w:val="30"/>
          <w:szCs w:val="30"/>
        </w:rPr>
        <w:t xml:space="preserve">детей от 3-х лет и взрослых с хроническими заболеваниями и </w:t>
      </w:r>
      <w:proofErr w:type="spellStart"/>
      <w:r w:rsidR="00C51403" w:rsidRPr="00C75EE7">
        <w:rPr>
          <w:b/>
          <w:color w:val="00B050"/>
          <w:sz w:val="30"/>
          <w:szCs w:val="30"/>
        </w:rPr>
        <w:t>иммунодефицитными</w:t>
      </w:r>
      <w:proofErr w:type="spellEnd"/>
      <w:r w:rsidR="00C51403" w:rsidRPr="00C75EE7">
        <w:rPr>
          <w:b/>
          <w:color w:val="00B050"/>
          <w:sz w:val="30"/>
          <w:szCs w:val="30"/>
        </w:rPr>
        <w:t xml:space="preserve"> состояниями;</w:t>
      </w:r>
    </w:p>
    <w:p w:rsidR="00C75EE7" w:rsidRPr="00C75EE7"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sidRPr="00C75EE7">
        <w:rPr>
          <w:b/>
          <w:color w:val="00B050"/>
          <w:sz w:val="30"/>
          <w:szCs w:val="30"/>
        </w:rPr>
        <w:t xml:space="preserve"> </w:t>
      </w:r>
      <w:r w:rsidR="00C51403" w:rsidRPr="00C75EE7">
        <w:rPr>
          <w:b/>
          <w:color w:val="00B050"/>
          <w:sz w:val="30"/>
          <w:szCs w:val="30"/>
        </w:rPr>
        <w:t>лиц в возрасте старше 65 лет;</w:t>
      </w:r>
      <w:r w:rsidRPr="00C75EE7">
        <w:rPr>
          <w:b/>
          <w:color w:val="00B050"/>
          <w:sz w:val="30"/>
          <w:szCs w:val="30"/>
        </w:rPr>
        <w:t xml:space="preserve"> </w:t>
      </w:r>
    </w:p>
    <w:p w:rsidR="00C75EE7" w:rsidRPr="00C75EE7"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sidRPr="00C75EE7">
        <w:rPr>
          <w:b/>
          <w:color w:val="00B050"/>
          <w:sz w:val="30"/>
          <w:szCs w:val="30"/>
        </w:rPr>
        <w:t xml:space="preserve"> </w:t>
      </w:r>
      <w:r w:rsidR="00C51403" w:rsidRPr="00C75EE7">
        <w:rPr>
          <w:b/>
          <w:color w:val="00B050"/>
          <w:sz w:val="30"/>
          <w:szCs w:val="30"/>
        </w:rPr>
        <w:t>беременных женщин;</w:t>
      </w:r>
      <w:r w:rsidRPr="00C75EE7">
        <w:rPr>
          <w:b/>
          <w:color w:val="00B050"/>
          <w:sz w:val="30"/>
          <w:szCs w:val="30"/>
        </w:rPr>
        <w:t xml:space="preserve"> </w:t>
      </w:r>
    </w:p>
    <w:p w:rsidR="00C75EE7" w:rsidRPr="00C75EE7"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sidRPr="00C75EE7">
        <w:rPr>
          <w:b/>
          <w:color w:val="00B050"/>
          <w:sz w:val="30"/>
          <w:szCs w:val="30"/>
        </w:rPr>
        <w:t xml:space="preserve"> </w:t>
      </w:r>
      <w:r w:rsidR="00C51403" w:rsidRPr="00C75EE7">
        <w:rPr>
          <w:b/>
          <w:color w:val="00B050"/>
          <w:sz w:val="30"/>
          <w:szCs w:val="30"/>
        </w:rPr>
        <w:t>медицинских и фармацевтических работников;</w:t>
      </w:r>
      <w:r w:rsidRPr="00C75EE7">
        <w:rPr>
          <w:b/>
          <w:color w:val="00B050"/>
          <w:sz w:val="30"/>
          <w:szCs w:val="30"/>
        </w:rPr>
        <w:t xml:space="preserve"> </w:t>
      </w:r>
    </w:p>
    <w:p w:rsidR="00F81BE5" w:rsidRDefault="00C75EE7" w:rsidP="00C75EE7">
      <w:pPr>
        <w:pStyle w:val="a5"/>
        <w:numPr>
          <w:ilvl w:val="0"/>
          <w:numId w:val="20"/>
        </w:numPr>
        <w:spacing w:before="0" w:beforeAutospacing="0" w:after="0" w:afterAutospacing="0" w:line="330" w:lineRule="atLeast"/>
        <w:ind w:left="567" w:hanging="141"/>
        <w:jc w:val="both"/>
        <w:rPr>
          <w:b/>
          <w:color w:val="00B050"/>
          <w:sz w:val="30"/>
          <w:szCs w:val="30"/>
        </w:rPr>
      </w:pPr>
      <w:r w:rsidRPr="00C75EE7">
        <w:rPr>
          <w:b/>
          <w:color w:val="00B050"/>
          <w:sz w:val="30"/>
          <w:szCs w:val="30"/>
        </w:rPr>
        <w:t xml:space="preserve"> </w:t>
      </w:r>
      <w:r w:rsidR="00C51403" w:rsidRPr="00C75EE7">
        <w:rPr>
          <w:b/>
          <w:color w:val="00B050"/>
          <w:sz w:val="30"/>
          <w:szCs w:val="30"/>
        </w:rPr>
        <w:t>детей и взрослых, находящихся в учреждениях с круглосуточным режимом пребывания.</w:t>
      </w:r>
    </w:p>
    <w:p w:rsidR="00C75EE7" w:rsidRPr="00C75EE7" w:rsidRDefault="00C75EE7" w:rsidP="00C75EE7">
      <w:pPr>
        <w:pStyle w:val="a5"/>
        <w:spacing w:before="0" w:beforeAutospacing="0" w:after="0" w:afterAutospacing="0" w:line="330" w:lineRule="atLeast"/>
        <w:ind w:left="567"/>
        <w:jc w:val="both"/>
        <w:rPr>
          <w:b/>
          <w:color w:val="00B050"/>
          <w:sz w:val="30"/>
          <w:szCs w:val="30"/>
        </w:rPr>
      </w:pPr>
    </w:p>
    <w:p w:rsidR="00C51403" w:rsidRPr="00C75EE7" w:rsidRDefault="00C51403" w:rsidP="00C75EE7">
      <w:pPr>
        <w:pStyle w:val="a5"/>
        <w:spacing w:before="0" w:beforeAutospacing="0" w:after="0" w:afterAutospacing="0" w:line="330" w:lineRule="atLeast"/>
        <w:ind w:firstLine="708"/>
        <w:jc w:val="center"/>
        <w:rPr>
          <w:b/>
          <w:bCs/>
          <w:iCs/>
          <w:sz w:val="30"/>
          <w:szCs w:val="30"/>
        </w:rPr>
      </w:pPr>
      <w:r w:rsidRPr="00C75EE7">
        <w:rPr>
          <w:b/>
          <w:bCs/>
          <w:iCs/>
          <w:sz w:val="30"/>
          <w:szCs w:val="30"/>
        </w:rPr>
        <w:t>Также важно пройти вакцинацию работникам сфер – образования, торговли, общественного питания, коммунальной сферы, правоохранительных органов.</w:t>
      </w:r>
    </w:p>
    <w:p w:rsidR="00391E2F" w:rsidRDefault="00AE22BD" w:rsidP="00C75EE7">
      <w:pPr>
        <w:pStyle w:val="a5"/>
        <w:spacing w:before="0" w:beforeAutospacing="0" w:after="0" w:afterAutospacing="0" w:line="330" w:lineRule="atLeast"/>
        <w:ind w:firstLine="708"/>
        <w:jc w:val="center"/>
        <w:rPr>
          <w:sz w:val="30"/>
          <w:szCs w:val="30"/>
        </w:rPr>
      </w:pPr>
      <w:r>
        <w:rPr>
          <w:noProof/>
        </w:rPr>
        <w:drawing>
          <wp:anchor distT="0" distB="0" distL="114300" distR="114300" simplePos="0" relativeHeight="251652608" behindDoc="0" locked="0" layoutInCell="1" allowOverlap="1" wp14:anchorId="1BC76E92" wp14:editId="1401E39D">
            <wp:simplePos x="0" y="0"/>
            <wp:positionH relativeFrom="column">
              <wp:posOffset>1890395</wp:posOffset>
            </wp:positionH>
            <wp:positionV relativeFrom="paragraph">
              <wp:posOffset>161924</wp:posOffset>
            </wp:positionV>
            <wp:extent cx="2149475" cy="1571625"/>
            <wp:effectExtent l="152400" t="152400" r="346075" b="3524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75" cy="15716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391E2F" w:rsidRDefault="00391E2F" w:rsidP="00391E2F">
      <w:pPr>
        <w:pStyle w:val="a5"/>
        <w:spacing w:before="0" w:beforeAutospacing="0" w:after="0" w:afterAutospacing="0" w:line="330" w:lineRule="atLeast"/>
        <w:ind w:firstLine="708"/>
        <w:jc w:val="both"/>
        <w:rPr>
          <w:sz w:val="30"/>
          <w:szCs w:val="30"/>
        </w:rPr>
      </w:pPr>
    </w:p>
    <w:p w:rsidR="00391E2F" w:rsidRPr="00C51403" w:rsidRDefault="00391E2F" w:rsidP="00391E2F">
      <w:pPr>
        <w:pStyle w:val="a5"/>
        <w:spacing w:before="0" w:beforeAutospacing="0" w:after="0" w:afterAutospacing="0" w:line="330" w:lineRule="atLeast"/>
        <w:ind w:firstLine="708"/>
        <w:jc w:val="both"/>
        <w:rPr>
          <w:sz w:val="30"/>
          <w:szCs w:val="30"/>
        </w:rPr>
      </w:pPr>
      <w:r>
        <w:rPr>
          <w:sz w:val="30"/>
          <w:szCs w:val="30"/>
        </w:rPr>
        <w:t xml:space="preserve">                                  </w:t>
      </w:r>
    </w:p>
    <w:p w:rsidR="00AE22BD" w:rsidRDefault="00AE22BD" w:rsidP="00391E2F">
      <w:pPr>
        <w:pStyle w:val="a5"/>
        <w:spacing w:before="0" w:beforeAutospacing="0" w:after="0" w:afterAutospacing="0" w:line="330" w:lineRule="atLeast"/>
        <w:ind w:firstLine="708"/>
        <w:jc w:val="both"/>
        <w:rPr>
          <w:sz w:val="30"/>
          <w:szCs w:val="30"/>
        </w:rPr>
      </w:pPr>
    </w:p>
    <w:p w:rsidR="00AE22BD" w:rsidRDefault="00AE22BD" w:rsidP="00391E2F">
      <w:pPr>
        <w:pStyle w:val="a5"/>
        <w:spacing w:before="0" w:beforeAutospacing="0" w:after="0" w:afterAutospacing="0" w:line="330" w:lineRule="atLeast"/>
        <w:ind w:firstLine="708"/>
        <w:jc w:val="both"/>
        <w:rPr>
          <w:sz w:val="30"/>
          <w:szCs w:val="30"/>
        </w:rPr>
      </w:pPr>
    </w:p>
    <w:p w:rsidR="00AE22BD" w:rsidRDefault="00AE22BD" w:rsidP="00391E2F">
      <w:pPr>
        <w:pStyle w:val="a5"/>
        <w:spacing w:before="0" w:beforeAutospacing="0" w:after="0" w:afterAutospacing="0" w:line="330" w:lineRule="atLeast"/>
        <w:ind w:firstLine="708"/>
        <w:jc w:val="both"/>
        <w:rPr>
          <w:sz w:val="30"/>
          <w:szCs w:val="30"/>
        </w:rPr>
      </w:pPr>
    </w:p>
    <w:p w:rsidR="00AE22BD" w:rsidRDefault="00AE22BD" w:rsidP="00391E2F">
      <w:pPr>
        <w:pStyle w:val="a5"/>
        <w:spacing w:before="0" w:beforeAutospacing="0" w:after="0" w:afterAutospacing="0" w:line="330" w:lineRule="atLeast"/>
        <w:ind w:firstLine="708"/>
        <w:jc w:val="both"/>
        <w:rPr>
          <w:sz w:val="30"/>
          <w:szCs w:val="30"/>
        </w:rPr>
      </w:pPr>
    </w:p>
    <w:p w:rsidR="00AE22BD" w:rsidRDefault="00AE22BD" w:rsidP="00391E2F">
      <w:pPr>
        <w:pStyle w:val="a5"/>
        <w:spacing w:before="0" w:beforeAutospacing="0" w:after="0" w:afterAutospacing="0" w:line="330" w:lineRule="atLeast"/>
        <w:ind w:firstLine="708"/>
        <w:jc w:val="both"/>
        <w:rPr>
          <w:sz w:val="30"/>
          <w:szCs w:val="30"/>
        </w:rPr>
      </w:pPr>
    </w:p>
    <w:p w:rsidR="00C51403" w:rsidRPr="00C51403" w:rsidRDefault="00C51403" w:rsidP="00391E2F">
      <w:pPr>
        <w:pStyle w:val="a5"/>
        <w:spacing w:before="0" w:beforeAutospacing="0" w:after="0" w:afterAutospacing="0" w:line="330" w:lineRule="atLeast"/>
        <w:ind w:firstLine="708"/>
        <w:jc w:val="both"/>
        <w:rPr>
          <w:sz w:val="30"/>
          <w:szCs w:val="30"/>
        </w:rPr>
      </w:pPr>
      <w:r w:rsidRPr="00C51403">
        <w:rPr>
          <w:sz w:val="30"/>
          <w:szCs w:val="30"/>
        </w:rPr>
        <w:t>Напомним, что вакцинация против гриппа в 2023 г. будет проходить на фоне продолжающейся вакцинации против СOVID-19. Допускается совместное (в один день) применение вакцин против гриппа и COVID-19, а также интервальное – через 2 недели (между введением вакцин).</w:t>
      </w:r>
    </w:p>
    <w:p w:rsidR="00C51403" w:rsidRPr="00C51403" w:rsidRDefault="00C51403" w:rsidP="00391E2F">
      <w:pPr>
        <w:pStyle w:val="a5"/>
        <w:spacing w:before="0" w:beforeAutospacing="0" w:after="0" w:afterAutospacing="0" w:line="330" w:lineRule="atLeast"/>
        <w:ind w:firstLine="708"/>
        <w:jc w:val="both"/>
        <w:rPr>
          <w:sz w:val="30"/>
          <w:szCs w:val="30"/>
        </w:rPr>
      </w:pPr>
      <w:r w:rsidRPr="00EF45CB">
        <w:rPr>
          <w:b/>
          <w:bCs/>
          <w:color w:val="C00000"/>
          <w:sz w:val="30"/>
          <w:szCs w:val="30"/>
        </w:rPr>
        <w:t>Вакцинация против гриппа и COVID-19</w:t>
      </w:r>
      <w:r w:rsidRPr="00C51403">
        <w:rPr>
          <w:sz w:val="30"/>
          <w:szCs w:val="30"/>
        </w:rPr>
        <w:t xml:space="preserve">, а также ответственное отношение каждого человека к мерам неспецифической профилактики (правила личной гигиены, социальная дистанция, использование средств защиты органов дыхания) </w:t>
      </w:r>
      <w:r w:rsidRPr="00EF45CB">
        <w:rPr>
          <w:b/>
          <w:bCs/>
          <w:i/>
          <w:iCs/>
          <w:sz w:val="30"/>
          <w:szCs w:val="30"/>
        </w:rPr>
        <w:t>позволят</w:t>
      </w:r>
      <w:r w:rsidRPr="00C51403">
        <w:rPr>
          <w:sz w:val="30"/>
          <w:szCs w:val="30"/>
        </w:rPr>
        <w:t xml:space="preserve"> </w:t>
      </w:r>
      <w:r w:rsidRPr="00EF45CB">
        <w:rPr>
          <w:b/>
          <w:bCs/>
          <w:i/>
          <w:iCs/>
          <w:sz w:val="30"/>
          <w:szCs w:val="30"/>
        </w:rPr>
        <w:t>повлиять на эпидемический процесс, сдерживает распространение респираторных патогенов.</w:t>
      </w:r>
    </w:p>
    <w:p w:rsidR="00BF5F57" w:rsidRPr="005858C5" w:rsidRDefault="00BF5F57" w:rsidP="00B06C97">
      <w:pPr>
        <w:jc w:val="center"/>
        <w:rPr>
          <w:color w:val="0CB0B4"/>
        </w:rPr>
      </w:pPr>
      <w:r w:rsidRPr="005858C5">
        <w:rPr>
          <w:noProof/>
          <w:color w:val="0CB0B4"/>
          <w:lang w:eastAsia="ru-RU"/>
        </w:rPr>
        <w:lastRenderedPageBreak/>
        <w:drawing>
          <wp:anchor distT="0" distB="0" distL="114300" distR="114300" simplePos="0" relativeHeight="251649536" behindDoc="0" locked="0" layoutInCell="1" allowOverlap="1" wp14:anchorId="181675C4" wp14:editId="2785B99B">
            <wp:simplePos x="0" y="0"/>
            <wp:positionH relativeFrom="column">
              <wp:posOffset>-395605</wp:posOffset>
            </wp:positionH>
            <wp:positionV relativeFrom="paragraph">
              <wp:posOffset>-295910</wp:posOffset>
            </wp:positionV>
            <wp:extent cx="3438525" cy="2047875"/>
            <wp:effectExtent l="76200" t="95250" r="238125" b="352425"/>
            <wp:wrapSquare wrapText="bothSides"/>
            <wp:docPr id="1" name="Рисунок 1" descr="Иркутская городская больница № 6 :: Вакцинация против коронавирусной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ркутская городская больница № 6 :: Вакцинация против коронавирусной  инфек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04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45CB" w:rsidRPr="005858C5">
        <w:rPr>
          <w:rFonts w:ascii="Times New Roman" w:hAnsi="Times New Roman"/>
          <w:b/>
          <w:color w:val="0CB0B4"/>
          <w:sz w:val="36"/>
          <w:szCs w:val="36"/>
        </w:rPr>
        <w:t>Привейся и защити себя от инфекции COVID-19</w:t>
      </w:r>
    </w:p>
    <w:p w:rsidR="00B06C97" w:rsidRPr="009722FC" w:rsidRDefault="003C0DB4" w:rsidP="00B06C97">
      <w:pPr>
        <w:pStyle w:val="a5"/>
        <w:shd w:val="clear" w:color="auto" w:fill="FFFFFF"/>
        <w:spacing w:before="0" w:beforeAutospacing="0" w:after="0" w:afterAutospacing="0"/>
        <w:ind w:firstLine="567"/>
        <w:jc w:val="both"/>
        <w:rPr>
          <w:color w:val="4B229E"/>
          <w:sz w:val="30"/>
          <w:szCs w:val="30"/>
          <w:shd w:val="clear" w:color="auto" w:fill="FFFFFF"/>
        </w:rPr>
      </w:pPr>
      <w:r>
        <w:rPr>
          <w:color w:val="252525"/>
          <w:sz w:val="30"/>
          <w:szCs w:val="30"/>
          <w:shd w:val="clear" w:color="auto" w:fill="FFFFFF"/>
        </w:rPr>
        <w:t xml:space="preserve"> </w:t>
      </w:r>
      <w:r w:rsidR="00EF45CB" w:rsidRPr="00EF45CB">
        <w:rPr>
          <w:color w:val="252525"/>
          <w:sz w:val="30"/>
          <w:szCs w:val="30"/>
          <w:shd w:val="clear" w:color="auto" w:fill="FFFFFF"/>
        </w:rPr>
        <w:t xml:space="preserve">Самым надежным способом обезопасить себя и своих близких от </w:t>
      </w:r>
      <w:r w:rsidR="00EF45CB" w:rsidRPr="00EF45CB">
        <w:rPr>
          <w:color w:val="252525"/>
          <w:sz w:val="30"/>
          <w:szCs w:val="30"/>
          <w:shd w:val="clear" w:color="auto" w:fill="FFFFFF"/>
          <w:lang w:val="en-US"/>
        </w:rPr>
        <w:t>COVID</w:t>
      </w:r>
      <w:r w:rsidR="00EF45CB" w:rsidRPr="00EF45CB">
        <w:rPr>
          <w:color w:val="252525"/>
          <w:sz w:val="30"/>
          <w:szCs w:val="30"/>
          <w:shd w:val="clear" w:color="auto" w:fill="FFFFFF"/>
        </w:rPr>
        <w:t xml:space="preserve">-19 – </w:t>
      </w:r>
      <w:r w:rsidR="00EF45CB" w:rsidRPr="009722FC">
        <w:rPr>
          <w:b/>
          <w:bCs/>
          <w:iCs/>
          <w:color w:val="4B229E"/>
          <w:sz w:val="30"/>
          <w:szCs w:val="30"/>
          <w:shd w:val="clear" w:color="auto" w:fill="FFFFFF"/>
        </w:rPr>
        <w:t>это вакцинация.</w:t>
      </w:r>
      <w:r w:rsidR="00EF45CB" w:rsidRPr="009722FC">
        <w:rPr>
          <w:color w:val="4B229E"/>
          <w:sz w:val="30"/>
          <w:szCs w:val="30"/>
          <w:shd w:val="clear" w:color="auto" w:fill="FFFFFF"/>
        </w:rPr>
        <w:t xml:space="preserve"> </w:t>
      </w:r>
    </w:p>
    <w:p w:rsidR="00B06C97" w:rsidRDefault="00EF45CB" w:rsidP="00B06C97">
      <w:pPr>
        <w:pStyle w:val="a5"/>
        <w:shd w:val="clear" w:color="auto" w:fill="FFFFFF"/>
        <w:spacing w:before="0" w:beforeAutospacing="0" w:after="0" w:afterAutospacing="0"/>
        <w:ind w:firstLine="567"/>
        <w:jc w:val="both"/>
        <w:rPr>
          <w:sz w:val="30"/>
          <w:szCs w:val="30"/>
          <w:bdr w:val="none" w:sz="0" w:space="0" w:color="auto" w:frame="1"/>
        </w:rPr>
      </w:pPr>
      <w:r w:rsidRPr="00EF45CB">
        <w:rPr>
          <w:sz w:val="30"/>
          <w:szCs w:val="30"/>
          <w:bdr w:val="none" w:sz="0" w:space="0" w:color="auto" w:frame="1"/>
        </w:rPr>
        <w:t xml:space="preserve">Именно с помощью вакцинации в организме вырабатываются </w:t>
      </w:r>
      <w:r w:rsidR="004F1756" w:rsidRPr="00EF45CB">
        <w:rPr>
          <w:sz w:val="30"/>
          <w:szCs w:val="30"/>
          <w:bdr w:val="none" w:sz="0" w:space="0" w:color="auto" w:frame="1"/>
        </w:rPr>
        <w:t>антитела, которые</w:t>
      </w:r>
      <w:r w:rsidRPr="00EF45CB">
        <w:rPr>
          <w:sz w:val="30"/>
          <w:szCs w:val="30"/>
          <w:bdr w:val="none" w:sz="0" w:space="0" w:color="auto" w:frame="1"/>
        </w:rPr>
        <w:t xml:space="preserve"> атакуют вирус в случае его попадания в организм. </w:t>
      </w:r>
    </w:p>
    <w:p w:rsidR="00EF45CB" w:rsidRPr="0068235E" w:rsidRDefault="00EF45CB" w:rsidP="00B06C97">
      <w:pPr>
        <w:pStyle w:val="a5"/>
        <w:shd w:val="clear" w:color="auto" w:fill="FFFFFF"/>
        <w:spacing w:before="0" w:beforeAutospacing="0" w:after="0" w:afterAutospacing="0"/>
        <w:ind w:firstLine="567"/>
        <w:jc w:val="both"/>
        <w:rPr>
          <w:color w:val="0CB0B4"/>
          <w:sz w:val="30"/>
          <w:szCs w:val="30"/>
          <w:bdr w:val="none" w:sz="0" w:space="0" w:color="auto" w:frame="1"/>
        </w:rPr>
      </w:pPr>
      <w:r w:rsidRPr="00EF45CB">
        <w:rPr>
          <w:sz w:val="30"/>
          <w:szCs w:val="30"/>
          <w:bdr w:val="none" w:sz="0" w:space="0" w:color="auto" w:frame="1"/>
        </w:rPr>
        <w:t xml:space="preserve">Вакцинированные люди защищены от заражения и дальнейшей передачи вируса, что разрывает любые цепочки передачи инфекции. А это значит, что </w:t>
      </w:r>
      <w:proofErr w:type="spellStart"/>
      <w:r w:rsidRPr="0068235E">
        <w:rPr>
          <w:b/>
          <w:bCs/>
          <w:iCs/>
          <w:color w:val="0CB0B4"/>
          <w:sz w:val="30"/>
          <w:szCs w:val="30"/>
          <w:bdr w:val="none" w:sz="0" w:space="0" w:color="auto" w:frame="1"/>
        </w:rPr>
        <w:t>вакцинируясь</w:t>
      </w:r>
      <w:proofErr w:type="spellEnd"/>
      <w:r w:rsidRPr="0068235E">
        <w:rPr>
          <w:b/>
          <w:bCs/>
          <w:iCs/>
          <w:color w:val="0CB0B4"/>
          <w:sz w:val="30"/>
          <w:szCs w:val="30"/>
          <w:bdr w:val="none" w:sz="0" w:space="0" w:color="auto" w:frame="1"/>
        </w:rPr>
        <w:t>, мы защищаем не только себя, но и своих близких.</w:t>
      </w:r>
      <w:r w:rsidR="00B06C97" w:rsidRPr="0068235E">
        <w:rPr>
          <w:b/>
          <w:bCs/>
          <w:iCs/>
          <w:noProof/>
          <w:color w:val="0CB0B4"/>
        </w:rPr>
        <w:t xml:space="preserve"> </w:t>
      </w:r>
    </w:p>
    <w:p w:rsidR="00EF45CB" w:rsidRPr="00EF45CB" w:rsidRDefault="00B06C97" w:rsidP="00EF45CB">
      <w:pPr>
        <w:pStyle w:val="a5"/>
        <w:shd w:val="clear" w:color="auto" w:fill="FFFFFF"/>
        <w:spacing w:before="0" w:beforeAutospacing="0" w:after="0" w:afterAutospacing="0"/>
        <w:ind w:firstLine="567"/>
        <w:jc w:val="both"/>
        <w:rPr>
          <w:sz w:val="30"/>
          <w:szCs w:val="30"/>
        </w:rPr>
      </w:pPr>
      <w:r w:rsidRPr="00C3458E">
        <w:rPr>
          <w:b/>
          <w:bCs/>
          <w:noProof/>
          <w:color w:val="FF3300"/>
        </w:rPr>
        <w:drawing>
          <wp:anchor distT="0" distB="0" distL="114300" distR="114300" simplePos="0" relativeHeight="251651584" behindDoc="0" locked="0" layoutInCell="1" allowOverlap="1" wp14:anchorId="27F2FCFA" wp14:editId="502E324B">
            <wp:simplePos x="0" y="0"/>
            <wp:positionH relativeFrom="column">
              <wp:posOffset>4243070</wp:posOffset>
            </wp:positionH>
            <wp:positionV relativeFrom="paragraph">
              <wp:posOffset>458470</wp:posOffset>
            </wp:positionV>
            <wp:extent cx="1971675" cy="1762125"/>
            <wp:effectExtent l="323850" t="266700" r="314325" b="238125"/>
            <wp:wrapSquare wrapText="bothSides"/>
            <wp:docPr id="2" name="Рисунок 2" descr="Вакцина Covid-19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кцина Covid-19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762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EF45CB" w:rsidRPr="00C3458E">
        <w:rPr>
          <w:b/>
          <w:bCs/>
          <w:color w:val="FF3300"/>
          <w:sz w:val="30"/>
          <w:szCs w:val="30"/>
        </w:rPr>
        <w:t>Согласно рекомендациям ВОЗ, вакцинация показана всем людям, не имеющим противопоказаний, включая уже перенесших COVID-19,</w:t>
      </w:r>
      <w:r w:rsidR="00EF45CB" w:rsidRPr="00EF45CB">
        <w:rPr>
          <w:sz w:val="30"/>
          <w:szCs w:val="30"/>
        </w:rPr>
        <w:t xml:space="preserve"> ввиду риска повторного заражения, и людей с сопутствующей </w:t>
      </w:r>
      <w:r w:rsidR="004F1756" w:rsidRPr="00EF45CB">
        <w:rPr>
          <w:sz w:val="30"/>
          <w:szCs w:val="30"/>
        </w:rPr>
        <w:t>патологией ввиду того, что</w:t>
      </w:r>
      <w:r w:rsidR="00EF45CB" w:rsidRPr="00EF45CB">
        <w:rPr>
          <w:sz w:val="30"/>
          <w:szCs w:val="30"/>
        </w:rPr>
        <w:t xml:space="preserve"> польза от вакцинации превышает возможный риск.</w:t>
      </w:r>
    </w:p>
    <w:p w:rsidR="00C3458E" w:rsidRPr="00C3458E" w:rsidRDefault="00B06C97" w:rsidP="00F74CEA">
      <w:pPr>
        <w:tabs>
          <w:tab w:val="left" w:pos="0"/>
        </w:tabs>
        <w:contextualSpacing/>
        <w:rPr>
          <w:rFonts w:ascii="Times New Roman" w:hAnsi="Times New Roman"/>
          <w:b/>
          <w:bCs/>
          <w:color w:val="FF3300"/>
          <w:sz w:val="30"/>
          <w:szCs w:val="30"/>
        </w:rPr>
      </w:pPr>
      <w:r>
        <w:rPr>
          <w:rFonts w:ascii="Times New Roman" w:hAnsi="Times New Roman"/>
          <w:sz w:val="30"/>
          <w:szCs w:val="30"/>
        </w:rPr>
        <w:tab/>
      </w:r>
      <w:r w:rsidR="00C3458E">
        <w:rPr>
          <w:rFonts w:ascii="Times New Roman" w:hAnsi="Times New Roman"/>
          <w:sz w:val="30"/>
          <w:szCs w:val="30"/>
        </w:rPr>
        <w:tab/>
      </w:r>
      <w:r w:rsidR="00C3458E" w:rsidRPr="00C3458E">
        <w:rPr>
          <w:rFonts w:ascii="Times New Roman" w:hAnsi="Times New Roman"/>
          <w:b/>
          <w:bCs/>
          <w:color w:val="FF3300"/>
          <w:sz w:val="30"/>
          <w:szCs w:val="30"/>
        </w:rPr>
        <w:t>Тактика вакцинации включает:</w:t>
      </w:r>
    </w:p>
    <w:p w:rsidR="00C3458E" w:rsidRPr="0058469C" w:rsidRDefault="00EF45CB" w:rsidP="00C3458E">
      <w:pPr>
        <w:pStyle w:val="ad"/>
        <w:numPr>
          <w:ilvl w:val="0"/>
          <w:numId w:val="21"/>
        </w:numPr>
        <w:tabs>
          <w:tab w:val="left" w:pos="0"/>
        </w:tabs>
        <w:rPr>
          <w:rFonts w:ascii="Times New Roman" w:hAnsi="Times New Roman"/>
          <w:b/>
          <w:bCs/>
          <w:color w:val="000000" w:themeColor="text1"/>
          <w:sz w:val="30"/>
          <w:szCs w:val="30"/>
          <w:u w:val="single"/>
        </w:rPr>
      </w:pPr>
      <w:r w:rsidRPr="0058469C">
        <w:rPr>
          <w:rFonts w:ascii="Times New Roman" w:hAnsi="Times New Roman"/>
          <w:b/>
          <w:bCs/>
          <w:color w:val="000000" w:themeColor="text1"/>
          <w:sz w:val="30"/>
          <w:szCs w:val="30"/>
          <w:u w:val="single"/>
        </w:rPr>
        <w:t xml:space="preserve">основную (первичную) </w:t>
      </w:r>
      <w:r w:rsidR="0058469C" w:rsidRPr="0058469C">
        <w:rPr>
          <w:rFonts w:ascii="Times New Roman" w:hAnsi="Times New Roman"/>
          <w:b/>
          <w:bCs/>
          <w:color w:val="000000" w:themeColor="text1"/>
          <w:sz w:val="30"/>
          <w:szCs w:val="30"/>
          <w:u w:val="single"/>
        </w:rPr>
        <w:t>вакцинацию;</w:t>
      </w:r>
    </w:p>
    <w:p w:rsidR="00B06C97" w:rsidRPr="0058469C" w:rsidRDefault="00EF45CB" w:rsidP="00C3458E">
      <w:pPr>
        <w:pStyle w:val="ad"/>
        <w:numPr>
          <w:ilvl w:val="0"/>
          <w:numId w:val="21"/>
        </w:numPr>
        <w:tabs>
          <w:tab w:val="left" w:pos="0"/>
        </w:tabs>
        <w:rPr>
          <w:rFonts w:ascii="Times New Roman" w:hAnsi="Times New Roman"/>
          <w:b/>
          <w:bCs/>
          <w:color w:val="000000" w:themeColor="text1"/>
          <w:sz w:val="30"/>
          <w:szCs w:val="30"/>
          <w:u w:val="single"/>
        </w:rPr>
      </w:pPr>
      <w:proofErr w:type="spellStart"/>
      <w:r w:rsidRPr="0058469C">
        <w:rPr>
          <w:rFonts w:ascii="Times New Roman" w:hAnsi="Times New Roman"/>
          <w:b/>
          <w:bCs/>
          <w:color w:val="000000" w:themeColor="text1"/>
          <w:sz w:val="30"/>
          <w:szCs w:val="30"/>
          <w:u w:val="single"/>
        </w:rPr>
        <w:t>бустерную</w:t>
      </w:r>
      <w:proofErr w:type="spellEnd"/>
      <w:r w:rsidRPr="0058469C">
        <w:rPr>
          <w:rFonts w:ascii="Times New Roman" w:hAnsi="Times New Roman"/>
          <w:b/>
          <w:bCs/>
          <w:color w:val="000000" w:themeColor="text1"/>
          <w:sz w:val="30"/>
          <w:szCs w:val="30"/>
          <w:u w:val="single"/>
        </w:rPr>
        <w:t xml:space="preserve"> вакцинацию.</w:t>
      </w:r>
    </w:p>
    <w:p w:rsidR="00EF45CB" w:rsidRPr="00EF45CB" w:rsidRDefault="00EF45CB" w:rsidP="00B06C97">
      <w:pPr>
        <w:shd w:val="clear" w:color="auto" w:fill="FFFFFF"/>
        <w:suppressAutoHyphens/>
        <w:spacing w:after="0"/>
        <w:ind w:firstLine="567"/>
        <w:jc w:val="both"/>
        <w:rPr>
          <w:rFonts w:ascii="Times New Roman" w:hAnsi="Times New Roman"/>
          <w:sz w:val="30"/>
          <w:szCs w:val="30"/>
        </w:rPr>
      </w:pPr>
      <w:r w:rsidRPr="0058469C">
        <w:rPr>
          <w:rFonts w:ascii="Times New Roman" w:hAnsi="Times New Roman"/>
          <w:b/>
          <w:bCs/>
          <w:color w:val="004EEA"/>
          <w:sz w:val="30"/>
          <w:szCs w:val="30"/>
          <w:u w:val="single"/>
        </w:rPr>
        <w:t>Вакцинация населения показала большую эффективность.</w:t>
      </w:r>
      <w:r w:rsidRPr="0058469C">
        <w:rPr>
          <w:rFonts w:ascii="Times New Roman" w:hAnsi="Times New Roman"/>
          <w:color w:val="004EEA"/>
          <w:sz w:val="30"/>
          <w:szCs w:val="30"/>
        </w:rPr>
        <w:t xml:space="preserve"> </w:t>
      </w:r>
      <w:r w:rsidR="0058469C">
        <w:rPr>
          <w:rFonts w:ascii="Times New Roman" w:hAnsi="Times New Roman"/>
          <w:color w:val="004EEA"/>
          <w:sz w:val="30"/>
          <w:szCs w:val="30"/>
        </w:rPr>
        <w:tab/>
      </w:r>
      <w:r w:rsidRPr="00EF45CB">
        <w:rPr>
          <w:rFonts w:ascii="Times New Roman" w:hAnsi="Times New Roman"/>
          <w:sz w:val="30"/>
          <w:szCs w:val="30"/>
        </w:rPr>
        <w:t xml:space="preserve">Создание коллективного иммунитета позволило стабилизировать заболеваемость и перевести вирус в </w:t>
      </w:r>
      <w:r w:rsidRPr="0088663F">
        <w:rPr>
          <w:rFonts w:ascii="Times New Roman" w:hAnsi="Times New Roman"/>
          <w:b/>
          <w:bCs/>
          <w:color w:val="B23214" w:themeColor="accent5" w:themeShade="BF"/>
          <w:sz w:val="30"/>
          <w:szCs w:val="30"/>
          <w:u w:val="dash" w:color="E1BA8B" w:themeColor="accent3" w:themeTint="99"/>
        </w:rPr>
        <w:t>«спящее» состояние</w:t>
      </w:r>
      <w:r w:rsidRPr="00EF45CB">
        <w:rPr>
          <w:rFonts w:ascii="Times New Roman" w:hAnsi="Times New Roman"/>
          <w:sz w:val="30"/>
          <w:szCs w:val="30"/>
        </w:rPr>
        <w:t xml:space="preserve"> – когда он становится низко вирулентным и не вызывает массовых заболеваний.</w:t>
      </w:r>
    </w:p>
    <w:p w:rsidR="00EF45CB" w:rsidRPr="00EF45CB" w:rsidRDefault="00EF45CB" w:rsidP="00B06C97">
      <w:pPr>
        <w:shd w:val="clear" w:color="auto" w:fill="FFFFFF"/>
        <w:suppressAutoHyphens/>
        <w:spacing w:after="0"/>
        <w:ind w:firstLine="567"/>
        <w:jc w:val="both"/>
        <w:rPr>
          <w:rFonts w:ascii="Times New Roman" w:hAnsi="Times New Roman"/>
          <w:sz w:val="30"/>
          <w:szCs w:val="30"/>
        </w:rPr>
      </w:pPr>
      <w:r w:rsidRPr="00EF45CB">
        <w:rPr>
          <w:rFonts w:ascii="Times New Roman" w:hAnsi="Times New Roman"/>
          <w:sz w:val="30"/>
          <w:szCs w:val="30"/>
          <w:bdr w:val="none" w:sz="0" w:space="0" w:color="auto" w:frame="1"/>
        </w:rPr>
        <w:t xml:space="preserve">Клетки памяти, которые образуются после </w:t>
      </w:r>
      <w:r w:rsidRPr="00EF45CB">
        <w:rPr>
          <w:rFonts w:ascii="Times New Roman" w:hAnsi="Times New Roman"/>
          <w:sz w:val="30"/>
          <w:szCs w:val="30"/>
        </w:rPr>
        <w:t>основной (первичной) вакцинации</w:t>
      </w:r>
      <w:r w:rsidRPr="00EF45CB">
        <w:rPr>
          <w:rFonts w:ascii="Times New Roman" w:hAnsi="Times New Roman"/>
          <w:sz w:val="30"/>
          <w:szCs w:val="30"/>
          <w:bdr w:val="none" w:sz="0" w:space="0" w:color="auto" w:frame="1"/>
        </w:rPr>
        <w:t xml:space="preserve">, не могут полностью защитить человека от COVID-19, необходим также высокий уровень антител, которого можно достичь благодаря </w:t>
      </w:r>
      <w:proofErr w:type="spellStart"/>
      <w:r w:rsidRPr="00EF45CB">
        <w:rPr>
          <w:rFonts w:ascii="Times New Roman" w:hAnsi="Times New Roman"/>
          <w:sz w:val="30"/>
          <w:szCs w:val="30"/>
          <w:bdr w:val="none" w:sz="0" w:space="0" w:color="auto" w:frame="1"/>
        </w:rPr>
        <w:t>бустерной</w:t>
      </w:r>
      <w:proofErr w:type="spellEnd"/>
      <w:r w:rsidRPr="00EF45CB">
        <w:rPr>
          <w:rFonts w:ascii="Times New Roman" w:hAnsi="Times New Roman"/>
          <w:sz w:val="30"/>
          <w:szCs w:val="30"/>
          <w:bdr w:val="none" w:sz="0" w:space="0" w:color="auto" w:frame="1"/>
        </w:rPr>
        <w:t xml:space="preserve"> вакцинации.  </w:t>
      </w:r>
    </w:p>
    <w:p w:rsidR="00EF45CB" w:rsidRPr="00EF45CB" w:rsidRDefault="00EF45CB" w:rsidP="00F813D3">
      <w:pPr>
        <w:shd w:val="clear" w:color="auto" w:fill="FFFFFF"/>
        <w:suppressAutoHyphens/>
        <w:spacing w:after="0"/>
        <w:ind w:firstLine="567"/>
        <w:jc w:val="both"/>
        <w:rPr>
          <w:rFonts w:ascii="Times New Roman" w:hAnsi="Times New Roman"/>
          <w:sz w:val="30"/>
          <w:szCs w:val="30"/>
        </w:rPr>
      </w:pPr>
      <w:proofErr w:type="spellStart"/>
      <w:r w:rsidRPr="0068235E">
        <w:rPr>
          <w:rFonts w:ascii="Times New Roman" w:hAnsi="Times New Roman"/>
          <w:b/>
          <w:bCs/>
          <w:color w:val="0CB0B4"/>
          <w:sz w:val="30"/>
          <w:szCs w:val="30"/>
        </w:rPr>
        <w:t>Бустерная</w:t>
      </w:r>
      <w:proofErr w:type="spellEnd"/>
      <w:r w:rsidRPr="0068235E">
        <w:rPr>
          <w:rFonts w:ascii="Times New Roman" w:hAnsi="Times New Roman"/>
          <w:b/>
          <w:bCs/>
          <w:color w:val="0CB0B4"/>
          <w:sz w:val="30"/>
          <w:szCs w:val="30"/>
        </w:rPr>
        <w:t xml:space="preserve"> </w:t>
      </w:r>
      <w:r w:rsidR="00F813D3" w:rsidRPr="0068235E">
        <w:rPr>
          <w:rFonts w:ascii="Times New Roman" w:hAnsi="Times New Roman"/>
          <w:b/>
          <w:bCs/>
          <w:color w:val="0CB0B4"/>
          <w:sz w:val="30"/>
          <w:szCs w:val="30"/>
        </w:rPr>
        <w:t>вакцинация</w:t>
      </w:r>
      <w:r w:rsidR="00F813D3" w:rsidRPr="00F813D3">
        <w:rPr>
          <w:rFonts w:ascii="Times New Roman" w:hAnsi="Times New Roman"/>
          <w:b/>
          <w:bCs/>
          <w:color w:val="FF0000"/>
          <w:sz w:val="30"/>
          <w:szCs w:val="30"/>
        </w:rPr>
        <w:t xml:space="preserve"> </w:t>
      </w:r>
      <w:r w:rsidR="0088663F" w:rsidRPr="0088663F">
        <w:rPr>
          <w:rFonts w:ascii="Times New Roman" w:hAnsi="Times New Roman"/>
          <w:b/>
          <w:bCs/>
          <w:color w:val="000000" w:themeColor="text1"/>
          <w:sz w:val="30"/>
          <w:szCs w:val="30"/>
        </w:rPr>
        <w:t xml:space="preserve">- </w:t>
      </w:r>
      <w:r w:rsidR="00F813D3" w:rsidRPr="00EF45CB">
        <w:rPr>
          <w:rFonts w:ascii="Times New Roman" w:hAnsi="Times New Roman"/>
          <w:sz w:val="30"/>
          <w:szCs w:val="30"/>
        </w:rPr>
        <w:t>это введение</w:t>
      </w:r>
      <w:r w:rsidRPr="00EF45CB">
        <w:rPr>
          <w:rFonts w:ascii="Times New Roman" w:hAnsi="Times New Roman"/>
          <w:sz w:val="30"/>
          <w:szCs w:val="30"/>
        </w:rPr>
        <w:t xml:space="preserve"> одной дозы вакцины, спустя более чем 6 месяцев после вакцинации. Проводится лицам  с 5 лет  с использованием любой доступной вакцины для профилактики </w:t>
      </w:r>
      <w:r w:rsidRPr="00EF45CB">
        <w:rPr>
          <w:rFonts w:ascii="Times New Roman" w:hAnsi="Times New Roman"/>
          <w:sz w:val="30"/>
          <w:szCs w:val="30"/>
          <w:lang w:val="en-US"/>
        </w:rPr>
        <w:t>COVID</w:t>
      </w:r>
      <w:r w:rsidRPr="00EF45CB">
        <w:rPr>
          <w:rFonts w:ascii="Times New Roman" w:hAnsi="Times New Roman"/>
          <w:sz w:val="30"/>
          <w:szCs w:val="30"/>
        </w:rPr>
        <w:t xml:space="preserve"> -19, допустимой к использованию с учетом возраста и показаний (допускается использование компонента 1 или компонента 2 без чередования компонентов для двухкомпонентных вакцин) вне зависимости от типа </w:t>
      </w:r>
      <w:r w:rsidRPr="00EF45CB">
        <w:rPr>
          <w:rFonts w:ascii="Times New Roman" w:hAnsi="Times New Roman"/>
          <w:sz w:val="30"/>
          <w:szCs w:val="30"/>
        </w:rPr>
        <w:lastRenderedPageBreak/>
        <w:t xml:space="preserve">иммунобиологического лекарственного препарата, применяемого для предшествующей вакцинации (основной) первичной  или </w:t>
      </w:r>
      <w:proofErr w:type="spellStart"/>
      <w:r w:rsidRPr="00EF45CB">
        <w:rPr>
          <w:rFonts w:ascii="Times New Roman" w:hAnsi="Times New Roman"/>
          <w:sz w:val="30"/>
          <w:szCs w:val="30"/>
        </w:rPr>
        <w:t>бустерной</w:t>
      </w:r>
      <w:proofErr w:type="spellEnd"/>
      <w:r w:rsidRPr="00EF45CB">
        <w:rPr>
          <w:rFonts w:ascii="Times New Roman" w:hAnsi="Times New Roman"/>
          <w:sz w:val="30"/>
          <w:szCs w:val="30"/>
        </w:rPr>
        <w:t>.</w:t>
      </w:r>
    </w:p>
    <w:p w:rsidR="00EF45CB" w:rsidRPr="005858C5" w:rsidRDefault="00EF45CB" w:rsidP="00F813D3">
      <w:pPr>
        <w:shd w:val="clear" w:color="auto" w:fill="FFFFFF"/>
        <w:suppressAutoHyphens/>
        <w:spacing w:after="0"/>
        <w:ind w:firstLine="567"/>
        <w:jc w:val="both"/>
        <w:rPr>
          <w:rFonts w:ascii="Times New Roman" w:hAnsi="Times New Roman"/>
          <w:b/>
          <w:bCs/>
          <w:color w:val="FF3300"/>
          <w:sz w:val="30"/>
          <w:szCs w:val="30"/>
          <w:bdr w:val="none" w:sz="0" w:space="0" w:color="auto" w:frame="1"/>
        </w:rPr>
      </w:pPr>
      <w:r w:rsidRPr="005858C5">
        <w:rPr>
          <w:rFonts w:ascii="Times New Roman" w:hAnsi="Times New Roman"/>
          <w:b/>
          <w:bCs/>
          <w:color w:val="FF3300"/>
          <w:sz w:val="30"/>
          <w:szCs w:val="30"/>
        </w:rPr>
        <w:t xml:space="preserve">Вакцинация, как основная, так и </w:t>
      </w:r>
      <w:proofErr w:type="spellStart"/>
      <w:r w:rsidRPr="005858C5">
        <w:rPr>
          <w:rFonts w:ascii="Times New Roman" w:hAnsi="Times New Roman"/>
          <w:b/>
          <w:bCs/>
          <w:color w:val="FF3300"/>
          <w:sz w:val="30"/>
          <w:szCs w:val="30"/>
        </w:rPr>
        <w:t>бустерная</w:t>
      </w:r>
      <w:proofErr w:type="spellEnd"/>
      <w:r w:rsidRPr="005858C5">
        <w:rPr>
          <w:rFonts w:ascii="Times New Roman" w:hAnsi="Times New Roman"/>
          <w:b/>
          <w:bCs/>
          <w:color w:val="FF3300"/>
          <w:sz w:val="30"/>
          <w:szCs w:val="30"/>
        </w:rPr>
        <w:t xml:space="preserve"> может быть проведена сразу после выздоровления, в </w:t>
      </w:r>
      <w:proofErr w:type="spellStart"/>
      <w:r w:rsidRPr="005858C5">
        <w:rPr>
          <w:rFonts w:ascii="Times New Roman" w:hAnsi="Times New Roman"/>
          <w:b/>
          <w:bCs/>
          <w:color w:val="FF3300"/>
          <w:sz w:val="30"/>
          <w:szCs w:val="30"/>
        </w:rPr>
        <w:t>т.ч</w:t>
      </w:r>
      <w:proofErr w:type="spellEnd"/>
      <w:r w:rsidRPr="005858C5">
        <w:rPr>
          <w:rFonts w:ascii="Times New Roman" w:hAnsi="Times New Roman"/>
          <w:b/>
          <w:bCs/>
          <w:color w:val="FF3300"/>
          <w:sz w:val="30"/>
          <w:szCs w:val="30"/>
        </w:rPr>
        <w:t xml:space="preserve">. после перенесенной </w:t>
      </w:r>
      <w:r w:rsidRPr="005858C5">
        <w:rPr>
          <w:rFonts w:ascii="Times New Roman" w:hAnsi="Times New Roman"/>
          <w:b/>
          <w:bCs/>
          <w:color w:val="FF3300"/>
          <w:sz w:val="30"/>
          <w:szCs w:val="30"/>
          <w:bdr w:val="none" w:sz="0" w:space="0" w:color="auto" w:frame="1"/>
        </w:rPr>
        <w:t>COVID-19.</w:t>
      </w:r>
    </w:p>
    <w:p w:rsidR="00F813D3" w:rsidRDefault="00EF45CB" w:rsidP="0068235E">
      <w:pPr>
        <w:shd w:val="clear" w:color="auto" w:fill="0CB0B4"/>
        <w:suppressAutoHyphens/>
        <w:spacing w:after="0"/>
        <w:ind w:firstLine="567"/>
        <w:jc w:val="both"/>
        <w:rPr>
          <w:rFonts w:ascii="Times New Roman" w:hAnsi="Times New Roman"/>
          <w:sz w:val="30"/>
          <w:szCs w:val="30"/>
          <w:bdr w:val="none" w:sz="0" w:space="0" w:color="auto" w:frame="1"/>
        </w:rPr>
      </w:pPr>
      <w:r w:rsidRPr="00EF45CB">
        <w:rPr>
          <w:rFonts w:ascii="Times New Roman" w:hAnsi="Times New Roman"/>
          <w:sz w:val="30"/>
          <w:szCs w:val="30"/>
          <w:bdr w:val="none" w:sz="0" w:space="0" w:color="auto" w:frame="1"/>
        </w:rPr>
        <w:t xml:space="preserve">Допускается совместное применение (в один день) вакцины против </w:t>
      </w:r>
      <w:r w:rsidRPr="00EF45CB">
        <w:rPr>
          <w:rFonts w:ascii="Times New Roman" w:hAnsi="Times New Roman"/>
          <w:sz w:val="30"/>
          <w:szCs w:val="30"/>
          <w:bdr w:val="none" w:sz="0" w:space="0" w:color="auto" w:frame="1"/>
          <w:lang w:val="en-US"/>
        </w:rPr>
        <w:t>COVID</w:t>
      </w:r>
      <w:r w:rsidRPr="00EF45CB">
        <w:rPr>
          <w:rFonts w:ascii="Times New Roman" w:hAnsi="Times New Roman"/>
          <w:sz w:val="30"/>
          <w:szCs w:val="30"/>
          <w:bdr w:val="none" w:sz="0" w:space="0" w:color="auto" w:frame="1"/>
        </w:rPr>
        <w:t>-19   и иных иммунобиологических препаратов в рамках вакцинации в соответствии с Национальным календарем профилактических прививок (за исключением живых вакцин).</w:t>
      </w:r>
    </w:p>
    <w:p w:rsidR="0068235E" w:rsidRDefault="00EB7341" w:rsidP="0068235E">
      <w:pPr>
        <w:shd w:val="clear" w:color="auto" w:fill="FFFFFF"/>
        <w:suppressAutoHyphens/>
        <w:spacing w:after="0"/>
        <w:ind w:firstLine="567"/>
        <w:jc w:val="both"/>
        <w:rPr>
          <w:rFonts w:ascii="Times New Roman" w:hAnsi="Times New Roman"/>
          <w:b/>
          <w:bCs/>
          <w:color w:val="7030A0"/>
          <w:sz w:val="30"/>
          <w:szCs w:val="30"/>
        </w:rPr>
      </w:pPr>
      <w:r>
        <w:rPr>
          <w:rFonts w:ascii="Times New Roman" w:hAnsi="Times New Roman"/>
          <w:noProof/>
          <w:sz w:val="30"/>
          <w:szCs w:val="30"/>
        </w:rPr>
        <w:pict w14:anchorId="08457C4F">
          <v:roundrect id="_x0000_s1245" style="position:absolute;left:0;text-align:left;margin-left:-6.4pt;margin-top:11.6pt;width:510.75pt;height:268.45pt;z-index:251676160" arcsize="10923f" filled="f" fillcolor="white [3201]" strokecolor="#0cb0b4" strokeweight="5pt">
            <v:fill opacity="45875f"/>
            <v:stroke linestyle="thickThin"/>
            <v:shadow color="#868686"/>
          </v:roundrect>
        </w:pict>
      </w:r>
    </w:p>
    <w:p w:rsidR="00EF45CB" w:rsidRPr="0068235E" w:rsidRDefault="00EF45CB" w:rsidP="0068235E">
      <w:pPr>
        <w:shd w:val="clear" w:color="auto" w:fill="FFFFFF"/>
        <w:suppressAutoHyphens/>
        <w:spacing w:after="0"/>
        <w:ind w:firstLine="567"/>
        <w:jc w:val="both"/>
        <w:rPr>
          <w:rFonts w:ascii="Times New Roman" w:hAnsi="Times New Roman"/>
          <w:b/>
          <w:bCs/>
          <w:color w:val="7030A0"/>
          <w:sz w:val="30"/>
          <w:szCs w:val="30"/>
        </w:rPr>
      </w:pPr>
      <w:r w:rsidRPr="0068235E">
        <w:rPr>
          <w:rFonts w:ascii="Times New Roman" w:hAnsi="Times New Roman"/>
          <w:b/>
          <w:bCs/>
          <w:color w:val="7030A0"/>
          <w:sz w:val="30"/>
          <w:szCs w:val="30"/>
        </w:rPr>
        <w:t>В настоящее время в организациях здравоохранения имеются следующие вакцины:</w:t>
      </w:r>
    </w:p>
    <w:p w:rsidR="00EF45CB" w:rsidRPr="00EF45CB" w:rsidRDefault="00F813D3" w:rsidP="00F813D3">
      <w:pPr>
        <w:pStyle w:val="af3"/>
        <w:tabs>
          <w:tab w:val="center" w:pos="5482"/>
        </w:tabs>
        <w:spacing w:after="0"/>
        <w:jc w:val="both"/>
        <w:rPr>
          <w:rFonts w:ascii="Times New Roman" w:hAnsi="Times New Roman"/>
          <w:sz w:val="30"/>
          <w:szCs w:val="30"/>
        </w:rPr>
      </w:pPr>
      <w:r>
        <w:rPr>
          <w:noProof/>
          <w:lang w:eastAsia="ru-RU"/>
        </w:rPr>
        <w:drawing>
          <wp:anchor distT="0" distB="0" distL="114300" distR="114300" simplePos="0" relativeHeight="251636224" behindDoc="0" locked="0" layoutInCell="1" allowOverlap="1" wp14:anchorId="3354A9F6" wp14:editId="174C4FEC">
            <wp:simplePos x="0" y="0"/>
            <wp:positionH relativeFrom="column">
              <wp:posOffset>52070</wp:posOffset>
            </wp:positionH>
            <wp:positionV relativeFrom="paragraph">
              <wp:posOffset>13335</wp:posOffset>
            </wp:positionV>
            <wp:extent cx="434340" cy="325755"/>
            <wp:effectExtent l="0" t="0" r="0" b="0"/>
            <wp:wrapSquare wrapText="bothSides"/>
            <wp:docPr id="5" name="Рисунок 5" descr="Пермь | Режим самоизоляции в Пермском крае продлен до 15 июня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мь | Режим самоизоляции в Пермском крае продлен до 15 июня - БезФорма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CB" w:rsidRPr="00EF45CB">
        <w:rPr>
          <w:rFonts w:ascii="Times New Roman" w:hAnsi="Times New Roman"/>
          <w:sz w:val="30"/>
          <w:szCs w:val="30"/>
        </w:rPr>
        <w:t>Гам-КОВИД-</w:t>
      </w:r>
      <w:proofErr w:type="spellStart"/>
      <w:r w:rsidR="00EF45CB" w:rsidRPr="00EF45CB">
        <w:rPr>
          <w:rFonts w:ascii="Times New Roman" w:hAnsi="Times New Roman"/>
          <w:sz w:val="30"/>
          <w:szCs w:val="30"/>
        </w:rPr>
        <w:t>Вак</w:t>
      </w:r>
      <w:proofErr w:type="spellEnd"/>
      <w:r w:rsidR="00EF45CB" w:rsidRPr="00EF45CB">
        <w:rPr>
          <w:rFonts w:ascii="Times New Roman" w:hAnsi="Times New Roman"/>
          <w:sz w:val="30"/>
          <w:szCs w:val="30"/>
        </w:rPr>
        <w:t xml:space="preserve"> (комбинированная векторная вакцина, 1 и 2 компоненты), включает в себя рекомбинантные аденовирусные частицы, содержащие ген белка S-вируса SARS-CoV-2; </w:t>
      </w:r>
    </w:p>
    <w:p w:rsidR="00EF45CB" w:rsidRPr="00F813D3" w:rsidRDefault="00F813D3" w:rsidP="00F813D3">
      <w:pPr>
        <w:spacing w:after="0"/>
        <w:jc w:val="both"/>
        <w:rPr>
          <w:rFonts w:ascii="Times New Roman" w:hAnsi="Times New Roman"/>
          <w:sz w:val="30"/>
          <w:szCs w:val="30"/>
        </w:rPr>
      </w:pPr>
      <w:r>
        <w:rPr>
          <w:noProof/>
          <w:lang w:eastAsia="ru-RU"/>
        </w:rPr>
        <w:drawing>
          <wp:anchor distT="0" distB="0" distL="114300" distR="114300" simplePos="0" relativeHeight="251632128" behindDoc="0" locked="0" layoutInCell="1" allowOverlap="1" wp14:anchorId="2E5CFCF7" wp14:editId="65A2E10E">
            <wp:simplePos x="0" y="0"/>
            <wp:positionH relativeFrom="column">
              <wp:posOffset>82550</wp:posOffset>
            </wp:positionH>
            <wp:positionV relativeFrom="paragraph">
              <wp:posOffset>3810</wp:posOffset>
            </wp:positionV>
            <wp:extent cx="441960" cy="331470"/>
            <wp:effectExtent l="0" t="0" r="0" b="0"/>
            <wp:wrapSquare wrapText="bothSides"/>
            <wp:docPr id="6" name="Рисунок 6" descr="Пермь | Режим самоизоляции в Пермском крае продлен до 15 июня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мь | Режим самоизоляции в Пермском крае продлен до 15 июня - БезФорма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CB" w:rsidRPr="00F813D3">
        <w:rPr>
          <w:rFonts w:ascii="Times New Roman" w:hAnsi="Times New Roman"/>
          <w:sz w:val="30"/>
          <w:szCs w:val="30"/>
        </w:rPr>
        <w:t xml:space="preserve">СПУТНИК ЛАЙТ, включает в себя </w:t>
      </w:r>
      <w:r w:rsidR="00EF45CB" w:rsidRPr="00F813D3">
        <w:rPr>
          <w:rFonts w:ascii="Times New Roman" w:hAnsi="Times New Roman"/>
          <w:sz w:val="30"/>
          <w:szCs w:val="30"/>
          <w:shd w:val="clear" w:color="auto" w:fill="FFFFFF"/>
        </w:rPr>
        <w:t>рекомбинантный аденовирусный вектор несущий ген белка S вируса SARS-CoV-2;</w:t>
      </w:r>
    </w:p>
    <w:p w:rsidR="00475425" w:rsidRPr="00475425" w:rsidRDefault="00F813D3" w:rsidP="00F813D3">
      <w:pPr>
        <w:pStyle w:val="af3"/>
        <w:tabs>
          <w:tab w:val="center" w:pos="5482"/>
        </w:tabs>
        <w:spacing w:after="0"/>
        <w:jc w:val="both"/>
        <w:rPr>
          <w:rFonts w:ascii="Times New Roman" w:hAnsi="Times New Roman"/>
          <w:sz w:val="30"/>
          <w:szCs w:val="30"/>
        </w:rPr>
      </w:pPr>
      <w:r>
        <w:rPr>
          <w:noProof/>
          <w:lang w:eastAsia="ru-RU"/>
        </w:rPr>
        <w:drawing>
          <wp:anchor distT="0" distB="0" distL="114300" distR="114300" simplePos="0" relativeHeight="251634176" behindDoc="0" locked="0" layoutInCell="1" allowOverlap="1" wp14:anchorId="2823F484" wp14:editId="34A0CB80">
            <wp:simplePos x="0" y="0"/>
            <wp:positionH relativeFrom="column">
              <wp:posOffset>85725</wp:posOffset>
            </wp:positionH>
            <wp:positionV relativeFrom="paragraph">
              <wp:posOffset>7620</wp:posOffset>
            </wp:positionV>
            <wp:extent cx="441960" cy="331470"/>
            <wp:effectExtent l="0" t="0" r="0" b="0"/>
            <wp:wrapSquare wrapText="bothSides"/>
            <wp:docPr id="7" name="Рисунок 7" descr="Пермь | Режим самоизоляции в Пермском крае продлен до 15 июня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мь | Режим самоизоляции в Пермском крае продлен до 15 июня - БезФорма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CB" w:rsidRPr="00EF45CB">
        <w:rPr>
          <w:rFonts w:ascii="Times New Roman" w:hAnsi="Times New Roman"/>
          <w:sz w:val="30"/>
          <w:szCs w:val="30"/>
        </w:rPr>
        <w:t>SINOPHARM (</w:t>
      </w:r>
      <w:proofErr w:type="spellStart"/>
      <w:r w:rsidR="00EF45CB" w:rsidRPr="00EF45CB">
        <w:rPr>
          <w:rFonts w:ascii="Times New Roman" w:hAnsi="Times New Roman"/>
          <w:sz w:val="30"/>
          <w:szCs w:val="30"/>
        </w:rPr>
        <w:t>Vero</w:t>
      </w:r>
      <w:proofErr w:type="spellEnd"/>
      <w:r w:rsidR="00EF45CB" w:rsidRPr="00EF45CB">
        <w:rPr>
          <w:rFonts w:ascii="Times New Roman" w:hAnsi="Times New Roman"/>
          <w:sz w:val="30"/>
          <w:szCs w:val="30"/>
        </w:rPr>
        <w:t xml:space="preserve"> </w:t>
      </w:r>
      <w:proofErr w:type="spellStart"/>
      <w:r w:rsidR="00EF45CB" w:rsidRPr="00EF45CB">
        <w:rPr>
          <w:rFonts w:ascii="Times New Roman" w:hAnsi="Times New Roman"/>
          <w:sz w:val="30"/>
          <w:szCs w:val="30"/>
        </w:rPr>
        <w:t>Cell</w:t>
      </w:r>
      <w:proofErr w:type="spellEnd"/>
      <w:r w:rsidR="00EF45CB" w:rsidRPr="00EF45CB">
        <w:rPr>
          <w:rFonts w:ascii="Times New Roman" w:hAnsi="Times New Roman"/>
          <w:sz w:val="30"/>
          <w:szCs w:val="30"/>
        </w:rPr>
        <w:t>), создана на основе инактивированного («убитого</w:t>
      </w:r>
      <w:r w:rsidR="00475425" w:rsidRPr="00EF45CB">
        <w:rPr>
          <w:rFonts w:ascii="Times New Roman" w:hAnsi="Times New Roman"/>
          <w:sz w:val="30"/>
          <w:szCs w:val="30"/>
        </w:rPr>
        <w:t xml:space="preserve">») </w:t>
      </w:r>
      <w:proofErr w:type="spellStart"/>
      <w:r w:rsidR="00475425" w:rsidRPr="00EF45CB">
        <w:rPr>
          <w:rFonts w:ascii="Times New Roman" w:hAnsi="Times New Roman"/>
          <w:sz w:val="30"/>
          <w:szCs w:val="30"/>
        </w:rPr>
        <w:t>коронавируса</w:t>
      </w:r>
      <w:proofErr w:type="spellEnd"/>
      <w:r w:rsidR="00EF45CB" w:rsidRPr="00EF45CB">
        <w:rPr>
          <w:rFonts w:ascii="Times New Roman" w:hAnsi="Times New Roman"/>
          <w:sz w:val="30"/>
          <w:szCs w:val="30"/>
        </w:rPr>
        <w:t>, состоящая из микробных частиц, которые выращены в культуре, а затем были убиты при помощи метода термической обработки либо воздействием формальдегида.</w:t>
      </w:r>
    </w:p>
    <w:p w:rsidR="00475425" w:rsidRPr="0068235E" w:rsidRDefault="00EF45CB" w:rsidP="0068235E">
      <w:pPr>
        <w:spacing w:after="0"/>
        <w:ind w:firstLine="851"/>
        <w:jc w:val="center"/>
        <w:rPr>
          <w:rFonts w:ascii="Times New Roman" w:hAnsi="Times New Roman"/>
          <w:b/>
          <w:bCs/>
          <w:iCs/>
          <w:color w:val="004EEA"/>
          <w:sz w:val="30"/>
          <w:szCs w:val="30"/>
        </w:rPr>
      </w:pPr>
      <w:r w:rsidRPr="0068235E">
        <w:rPr>
          <w:rFonts w:ascii="Times New Roman" w:hAnsi="Times New Roman"/>
          <w:b/>
          <w:bCs/>
          <w:iCs/>
          <w:color w:val="004EEA"/>
          <w:sz w:val="30"/>
          <w:szCs w:val="30"/>
        </w:rPr>
        <w:t xml:space="preserve">Все используемые вакцины способствуют   выработке антител против SARS-CoV-2 </w:t>
      </w:r>
      <w:r w:rsidR="00F813D3" w:rsidRPr="0068235E">
        <w:rPr>
          <w:rFonts w:ascii="Times New Roman" w:hAnsi="Times New Roman"/>
          <w:b/>
          <w:bCs/>
          <w:iCs/>
          <w:color w:val="004EEA"/>
          <w:sz w:val="30"/>
          <w:szCs w:val="30"/>
        </w:rPr>
        <w:t xml:space="preserve">и </w:t>
      </w:r>
      <w:r w:rsidR="001D46D6" w:rsidRPr="0068235E">
        <w:rPr>
          <w:rFonts w:ascii="Times New Roman" w:hAnsi="Times New Roman"/>
          <w:b/>
          <w:bCs/>
          <w:iCs/>
          <w:color w:val="004EEA"/>
          <w:sz w:val="30"/>
          <w:szCs w:val="30"/>
        </w:rPr>
        <w:t>предотвращают заболевание COVID</w:t>
      </w:r>
      <w:r w:rsidRPr="0068235E">
        <w:rPr>
          <w:rFonts w:ascii="Times New Roman" w:hAnsi="Times New Roman"/>
          <w:b/>
          <w:bCs/>
          <w:iCs/>
          <w:color w:val="004EEA"/>
          <w:sz w:val="30"/>
          <w:szCs w:val="30"/>
        </w:rPr>
        <w:t>-19.</w:t>
      </w:r>
    </w:p>
    <w:p w:rsidR="00F813D3" w:rsidRPr="00F813D3" w:rsidRDefault="005858C5" w:rsidP="00475425">
      <w:pPr>
        <w:spacing w:after="0"/>
        <w:ind w:firstLine="851"/>
        <w:jc w:val="both"/>
        <w:rPr>
          <w:rFonts w:ascii="Times New Roman" w:hAnsi="Times New Roman"/>
          <w:b/>
          <w:bCs/>
          <w:i/>
          <w:iCs/>
          <w:color w:val="FF5050"/>
          <w:sz w:val="30"/>
          <w:szCs w:val="30"/>
        </w:rPr>
      </w:pPr>
      <w:r>
        <w:rPr>
          <w:noProof/>
          <w:lang w:eastAsia="ru-RU"/>
        </w:rPr>
        <w:drawing>
          <wp:anchor distT="0" distB="0" distL="114300" distR="114300" simplePos="0" relativeHeight="251647488" behindDoc="0" locked="0" layoutInCell="1" allowOverlap="1" wp14:anchorId="6DA0E5F5" wp14:editId="17ABB92E">
            <wp:simplePos x="0" y="0"/>
            <wp:positionH relativeFrom="column">
              <wp:posOffset>4445</wp:posOffset>
            </wp:positionH>
            <wp:positionV relativeFrom="paragraph">
              <wp:posOffset>254635</wp:posOffset>
            </wp:positionV>
            <wp:extent cx="1562100" cy="2751455"/>
            <wp:effectExtent l="133350" t="133350" r="304800" b="315595"/>
            <wp:wrapSquare wrapText="bothSides"/>
            <wp:docPr id="9" name="Рисунок 9" descr="Вакцинация Медсестра Пациент - Бесплатная векторная графика на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кцинация Медсестра Пациент - Бесплатная векторная графика на Pixabay -  Pixab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2751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45CB" w:rsidRPr="00EF45CB" w:rsidRDefault="00EF45CB" w:rsidP="0068235E">
      <w:pPr>
        <w:pStyle w:val="a5"/>
        <w:shd w:val="clear" w:color="auto" w:fill="0CB0B4"/>
        <w:spacing w:before="0" w:beforeAutospacing="0" w:after="0" w:afterAutospacing="0"/>
        <w:ind w:firstLine="851"/>
        <w:jc w:val="both"/>
        <w:textAlignment w:val="baseline"/>
        <w:rPr>
          <w:sz w:val="30"/>
          <w:szCs w:val="30"/>
          <w:bdr w:val="none" w:sz="0" w:space="0" w:color="auto" w:frame="1"/>
        </w:rPr>
      </w:pPr>
      <w:r w:rsidRPr="00EF45CB">
        <w:rPr>
          <w:sz w:val="30"/>
          <w:szCs w:val="30"/>
          <w:bdr w:val="none" w:sz="0" w:space="0" w:color="auto" w:frame="1"/>
        </w:rPr>
        <w:t xml:space="preserve">Благодаря проводимой прививочной кампании, созданной иммунной прослойке в настоящее время уровень заболеваемости инфекцией COVID-19 снизился до минимальных значений.  </w:t>
      </w:r>
    </w:p>
    <w:p w:rsidR="00EF45CB" w:rsidRPr="00EF45CB" w:rsidRDefault="00EF45CB" w:rsidP="0068235E">
      <w:pPr>
        <w:pStyle w:val="a5"/>
        <w:shd w:val="clear" w:color="auto" w:fill="0CB0B4"/>
        <w:spacing w:before="0" w:beforeAutospacing="0" w:after="0" w:afterAutospacing="0"/>
        <w:ind w:firstLine="851"/>
        <w:jc w:val="both"/>
        <w:textAlignment w:val="baseline"/>
        <w:rPr>
          <w:sz w:val="30"/>
          <w:szCs w:val="30"/>
          <w:bdr w:val="none" w:sz="0" w:space="0" w:color="auto" w:frame="1"/>
        </w:rPr>
      </w:pPr>
      <w:r w:rsidRPr="00EF45CB">
        <w:rPr>
          <w:sz w:val="30"/>
          <w:szCs w:val="30"/>
          <w:bdr w:val="none" w:sz="0" w:space="0" w:color="auto" w:frame="1"/>
        </w:rPr>
        <w:t xml:space="preserve">Чтобы сохранить устойчивый иммунный ответ, если прошло </w:t>
      </w:r>
      <w:r w:rsidRPr="005858C5">
        <w:rPr>
          <w:b/>
          <w:color w:val="FF5050"/>
          <w:sz w:val="30"/>
          <w:szCs w:val="30"/>
          <w:bdr w:val="none" w:sz="0" w:space="0" w:color="auto" w:frame="1"/>
        </w:rPr>
        <w:t>6</w:t>
      </w:r>
      <w:r w:rsidRPr="00EF45CB">
        <w:rPr>
          <w:sz w:val="30"/>
          <w:szCs w:val="30"/>
          <w:bdr w:val="none" w:sz="0" w:space="0" w:color="auto" w:frame="1"/>
        </w:rPr>
        <w:t xml:space="preserve"> и более </w:t>
      </w:r>
      <w:r w:rsidR="00F813D3" w:rsidRPr="00EF45CB">
        <w:rPr>
          <w:sz w:val="30"/>
          <w:szCs w:val="30"/>
          <w:bdr w:val="none" w:sz="0" w:space="0" w:color="auto" w:frame="1"/>
        </w:rPr>
        <w:t>месяцев, целесообразно</w:t>
      </w:r>
      <w:r w:rsidRPr="00475425">
        <w:rPr>
          <w:b/>
          <w:bCs/>
          <w:color w:val="4E3434" w:themeColor="accent6" w:themeShade="80"/>
          <w:sz w:val="30"/>
          <w:szCs w:val="30"/>
          <w:bdr w:val="none" w:sz="0" w:space="0" w:color="auto" w:frame="1"/>
        </w:rPr>
        <w:t xml:space="preserve"> </w:t>
      </w:r>
      <w:r w:rsidRPr="005858C5">
        <w:rPr>
          <w:b/>
          <w:bCs/>
          <w:color w:val="FF5050"/>
          <w:sz w:val="30"/>
          <w:szCs w:val="30"/>
          <w:bdr w:val="none" w:sz="0" w:space="0" w:color="auto" w:frame="1"/>
        </w:rPr>
        <w:t xml:space="preserve">провести </w:t>
      </w:r>
      <w:proofErr w:type="spellStart"/>
      <w:r w:rsidRPr="005858C5">
        <w:rPr>
          <w:b/>
          <w:bCs/>
          <w:color w:val="FF5050"/>
          <w:sz w:val="30"/>
          <w:szCs w:val="30"/>
          <w:bdr w:val="none" w:sz="0" w:space="0" w:color="auto" w:frame="1"/>
        </w:rPr>
        <w:t>бустерную</w:t>
      </w:r>
      <w:proofErr w:type="spellEnd"/>
      <w:r w:rsidRPr="005858C5">
        <w:rPr>
          <w:b/>
          <w:bCs/>
          <w:color w:val="FF5050"/>
          <w:sz w:val="30"/>
          <w:szCs w:val="30"/>
          <w:bdr w:val="none" w:sz="0" w:space="0" w:color="auto" w:frame="1"/>
        </w:rPr>
        <w:t xml:space="preserve"> вакцинацию сейчас</w:t>
      </w:r>
      <w:r w:rsidRPr="005858C5">
        <w:rPr>
          <w:b/>
          <w:color w:val="FF00FF"/>
          <w:sz w:val="30"/>
          <w:szCs w:val="30"/>
          <w:bdr w:val="none" w:sz="0" w:space="0" w:color="auto" w:frame="1"/>
        </w:rPr>
        <w:t xml:space="preserve"> </w:t>
      </w:r>
      <w:r w:rsidRPr="00EF45CB">
        <w:rPr>
          <w:sz w:val="30"/>
          <w:szCs w:val="30"/>
          <w:bdr w:val="none" w:sz="0" w:space="0" w:color="auto" w:frame="1"/>
        </w:rPr>
        <w:t xml:space="preserve">для защиты организма к ожидаемому </w:t>
      </w:r>
      <w:r w:rsidR="00F813D3" w:rsidRPr="00EF45CB">
        <w:rPr>
          <w:sz w:val="30"/>
          <w:szCs w:val="30"/>
          <w:bdr w:val="none" w:sz="0" w:space="0" w:color="auto" w:frame="1"/>
        </w:rPr>
        <w:t>осеннему подъему</w:t>
      </w:r>
      <w:r w:rsidRPr="00EF45CB">
        <w:rPr>
          <w:sz w:val="30"/>
          <w:szCs w:val="30"/>
          <w:bdr w:val="none" w:sz="0" w:space="0" w:color="auto" w:frame="1"/>
        </w:rPr>
        <w:t xml:space="preserve"> заболеваемости ОРИ и COVID-19.</w:t>
      </w:r>
    </w:p>
    <w:p w:rsidR="000746F6" w:rsidRDefault="000746F6" w:rsidP="005858C5">
      <w:pPr>
        <w:tabs>
          <w:tab w:val="left" w:pos="0"/>
        </w:tabs>
        <w:spacing w:after="0" w:line="240" w:lineRule="auto"/>
        <w:ind w:firstLine="567"/>
        <w:contextualSpacing/>
        <w:jc w:val="center"/>
        <w:rPr>
          <w:rFonts w:ascii="Times New Roman" w:hAnsi="Times New Roman"/>
          <w:b/>
          <w:bCs/>
          <w:color w:val="002060"/>
          <w:sz w:val="29"/>
          <w:szCs w:val="29"/>
          <w:shd w:val="clear" w:color="auto" w:fill="FFFFFF"/>
        </w:rPr>
      </w:pPr>
    </w:p>
    <w:p w:rsidR="00EF45CB" w:rsidRPr="005858C5" w:rsidRDefault="00EF45CB" w:rsidP="005858C5">
      <w:pPr>
        <w:tabs>
          <w:tab w:val="left" w:pos="0"/>
        </w:tabs>
        <w:spacing w:after="0" w:line="240" w:lineRule="auto"/>
        <w:ind w:firstLine="567"/>
        <w:contextualSpacing/>
        <w:jc w:val="center"/>
        <w:rPr>
          <w:rFonts w:ascii="Times New Roman" w:hAnsi="Times New Roman"/>
          <w:b/>
          <w:bCs/>
          <w:color w:val="FF0000"/>
          <w:sz w:val="29"/>
          <w:szCs w:val="29"/>
          <w:shd w:val="clear" w:color="auto" w:fill="FFFFFF"/>
        </w:rPr>
      </w:pPr>
      <w:r w:rsidRPr="005858C5">
        <w:rPr>
          <w:rFonts w:ascii="Times New Roman" w:hAnsi="Times New Roman"/>
          <w:b/>
          <w:bCs/>
          <w:color w:val="002060"/>
          <w:sz w:val="29"/>
          <w:szCs w:val="29"/>
          <w:shd w:val="clear" w:color="auto" w:fill="FFFFFF"/>
        </w:rPr>
        <w:t>Вакцинация необходима, так как главная ценность – это здоровье и жизнь человека, поэтому надо принять меры для их сохранения</w:t>
      </w:r>
      <w:r w:rsidR="005858C5" w:rsidRPr="005858C5">
        <w:rPr>
          <w:rFonts w:ascii="Times New Roman" w:hAnsi="Times New Roman"/>
          <w:b/>
          <w:bCs/>
          <w:color w:val="002060"/>
          <w:sz w:val="29"/>
          <w:szCs w:val="29"/>
          <w:shd w:val="clear" w:color="auto" w:fill="FFFFFF"/>
        </w:rPr>
        <w:t>!</w:t>
      </w:r>
    </w:p>
    <w:p w:rsidR="001D46D6" w:rsidRPr="00A30BCD" w:rsidRDefault="001D46D6" w:rsidP="001D46D6">
      <w:pPr>
        <w:jc w:val="center"/>
        <w:rPr>
          <w:rFonts w:ascii="Times New Roman" w:hAnsi="Times New Roman"/>
          <w:b/>
          <w:bCs/>
          <w:color w:val="FF5050"/>
          <w:sz w:val="36"/>
          <w:szCs w:val="36"/>
        </w:rPr>
      </w:pPr>
      <w:r w:rsidRPr="00A30BCD">
        <w:rPr>
          <w:noProof/>
          <w:color w:val="FF5050"/>
          <w:sz w:val="36"/>
          <w:szCs w:val="36"/>
          <w:lang w:eastAsia="ru-RU"/>
        </w:rPr>
        <w:lastRenderedPageBreak/>
        <w:drawing>
          <wp:anchor distT="0" distB="0" distL="114300" distR="114300" simplePos="0" relativeHeight="251641344" behindDoc="0" locked="0" layoutInCell="1" allowOverlap="1" wp14:anchorId="2F63AF24" wp14:editId="31EBDEB9">
            <wp:simplePos x="0" y="0"/>
            <wp:positionH relativeFrom="column">
              <wp:posOffset>4328160</wp:posOffset>
            </wp:positionH>
            <wp:positionV relativeFrom="paragraph">
              <wp:posOffset>8890</wp:posOffset>
            </wp:positionV>
            <wp:extent cx="2257425" cy="1897380"/>
            <wp:effectExtent l="0" t="95250" r="0" b="655320"/>
            <wp:wrapSquare wrapText="bothSides"/>
            <wp:docPr id="11" name="Рисунок 11" descr="Менингит и армия • Призыва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нингит и армия • ПризываН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18973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A30BCD">
        <w:rPr>
          <w:rFonts w:ascii="Times New Roman" w:hAnsi="Times New Roman"/>
          <w:b/>
          <w:bCs/>
          <w:color w:val="FF5050"/>
          <w:sz w:val="36"/>
          <w:szCs w:val="36"/>
        </w:rPr>
        <w:t>ВНИМАНИЕ! МЕНИНГИТ!</w:t>
      </w:r>
    </w:p>
    <w:p w:rsidR="001D46D6" w:rsidRDefault="001D46D6" w:rsidP="001D46D6">
      <w:pPr>
        <w:spacing w:after="0"/>
        <w:ind w:firstLine="708"/>
        <w:jc w:val="both"/>
        <w:rPr>
          <w:rFonts w:ascii="Times New Roman" w:hAnsi="Times New Roman"/>
          <w:sz w:val="30"/>
          <w:szCs w:val="30"/>
        </w:rPr>
      </w:pPr>
      <w:r w:rsidRPr="001D46D6">
        <w:rPr>
          <w:rFonts w:ascii="Times New Roman" w:hAnsi="Times New Roman"/>
          <w:b/>
          <w:bCs/>
          <w:color w:val="FF5050"/>
          <w:sz w:val="30"/>
          <w:szCs w:val="30"/>
        </w:rPr>
        <w:t>Менингит —</w:t>
      </w:r>
      <w:r w:rsidRPr="001D46D6">
        <w:rPr>
          <w:rFonts w:ascii="Times New Roman" w:hAnsi="Times New Roman"/>
          <w:sz w:val="30"/>
          <w:szCs w:val="30"/>
        </w:rPr>
        <w:t xml:space="preserve"> воспаление оболочек головного и спинного мозга. </w:t>
      </w:r>
      <w:r w:rsidRPr="00A30BCD">
        <w:rPr>
          <w:rFonts w:ascii="Times New Roman" w:hAnsi="Times New Roman"/>
          <w:b/>
          <w:bCs/>
          <w:color w:val="873D57"/>
          <w:sz w:val="30"/>
          <w:szCs w:val="30"/>
        </w:rPr>
        <w:t>По характеру воспаления выделяют серозные и гнойные менингиты.</w:t>
      </w:r>
      <w:r w:rsidRPr="001D46D6">
        <w:rPr>
          <w:rFonts w:ascii="Times New Roman" w:hAnsi="Times New Roman"/>
          <w:sz w:val="30"/>
          <w:szCs w:val="30"/>
        </w:rPr>
        <w:t xml:space="preserve"> </w:t>
      </w:r>
    </w:p>
    <w:p w:rsidR="001D46D6" w:rsidRPr="001D46D6" w:rsidRDefault="001D46D6" w:rsidP="001D46D6">
      <w:pPr>
        <w:spacing w:after="0"/>
        <w:ind w:firstLine="708"/>
        <w:jc w:val="both"/>
        <w:rPr>
          <w:rFonts w:ascii="Times New Roman" w:hAnsi="Times New Roman"/>
          <w:b/>
          <w:bCs/>
          <w:i/>
          <w:iCs/>
          <w:color w:val="A06928" w:themeColor="accent3" w:themeShade="BF"/>
          <w:sz w:val="30"/>
          <w:szCs w:val="30"/>
        </w:rPr>
      </w:pPr>
      <w:r w:rsidRPr="001D46D6">
        <w:rPr>
          <w:rFonts w:ascii="Times New Roman" w:hAnsi="Times New Roman"/>
          <w:b/>
          <w:bCs/>
          <w:i/>
          <w:iCs/>
          <w:sz w:val="30"/>
          <w:szCs w:val="30"/>
        </w:rPr>
        <w:t>Возбудителями</w:t>
      </w:r>
      <w:r w:rsidRPr="001D46D6">
        <w:rPr>
          <w:rFonts w:ascii="Times New Roman" w:hAnsi="Times New Roman"/>
          <w:b/>
          <w:bCs/>
          <w:i/>
          <w:iCs/>
          <w:color w:val="A06928" w:themeColor="accent3" w:themeShade="BF"/>
          <w:sz w:val="30"/>
          <w:szCs w:val="30"/>
        </w:rPr>
        <w:t xml:space="preserve"> </w:t>
      </w:r>
      <w:r w:rsidRPr="001D46D6">
        <w:rPr>
          <w:rFonts w:ascii="Times New Roman" w:hAnsi="Times New Roman"/>
          <w:b/>
          <w:bCs/>
          <w:i/>
          <w:iCs/>
          <w:color w:val="C00000"/>
          <w:sz w:val="30"/>
          <w:szCs w:val="30"/>
        </w:rPr>
        <w:t>гнойного менингита</w:t>
      </w:r>
      <w:r w:rsidRPr="001D46D6">
        <w:rPr>
          <w:rFonts w:ascii="Times New Roman" w:hAnsi="Times New Roman"/>
          <w:b/>
          <w:bCs/>
          <w:i/>
          <w:iCs/>
          <w:color w:val="A06928" w:themeColor="accent3" w:themeShade="BF"/>
          <w:sz w:val="30"/>
          <w:szCs w:val="30"/>
        </w:rPr>
        <w:t xml:space="preserve"> </w:t>
      </w:r>
      <w:r w:rsidRPr="001D46D6">
        <w:rPr>
          <w:rFonts w:ascii="Times New Roman" w:hAnsi="Times New Roman"/>
          <w:b/>
          <w:bCs/>
          <w:i/>
          <w:iCs/>
          <w:sz w:val="30"/>
          <w:szCs w:val="30"/>
        </w:rPr>
        <w:t>чаще всего являются</w:t>
      </w:r>
      <w:r w:rsidRPr="001D46D6">
        <w:rPr>
          <w:rFonts w:ascii="Times New Roman" w:hAnsi="Times New Roman"/>
          <w:b/>
          <w:bCs/>
          <w:i/>
          <w:iCs/>
          <w:color w:val="A06928" w:themeColor="accent3" w:themeShade="BF"/>
          <w:sz w:val="30"/>
          <w:szCs w:val="30"/>
        </w:rPr>
        <w:t xml:space="preserve"> бактерии (пневмококки, менингококки). </w:t>
      </w:r>
    </w:p>
    <w:p w:rsidR="001D46D6" w:rsidRPr="00A30BCD" w:rsidRDefault="006F3166" w:rsidP="001D46D6">
      <w:pPr>
        <w:spacing w:after="0"/>
        <w:ind w:firstLine="708"/>
        <w:jc w:val="both"/>
        <w:rPr>
          <w:rFonts w:ascii="Times New Roman" w:hAnsi="Times New Roman"/>
          <w:b/>
          <w:bCs/>
          <w:i/>
          <w:iCs/>
          <w:color w:val="873D57"/>
          <w:sz w:val="30"/>
          <w:szCs w:val="30"/>
        </w:rPr>
      </w:pPr>
      <w:r w:rsidRPr="00611477">
        <w:rPr>
          <w:noProof/>
          <w:color w:val="FF5050"/>
          <w:lang w:eastAsia="ru-RU"/>
        </w:rPr>
        <w:drawing>
          <wp:anchor distT="0" distB="0" distL="114300" distR="114300" simplePos="0" relativeHeight="251645440" behindDoc="0" locked="0" layoutInCell="1" allowOverlap="1" wp14:anchorId="242D5B3B" wp14:editId="40CC1DD9">
            <wp:simplePos x="0" y="0"/>
            <wp:positionH relativeFrom="column">
              <wp:posOffset>-5080</wp:posOffset>
            </wp:positionH>
            <wp:positionV relativeFrom="paragraph">
              <wp:posOffset>840105</wp:posOffset>
            </wp:positionV>
            <wp:extent cx="2451100" cy="1828800"/>
            <wp:effectExtent l="190500" t="190500" r="177800" b="171450"/>
            <wp:wrapSquare wrapText="bothSides"/>
            <wp:docPr id="12" name="Рисунок 12" descr="Менингит: симптомы, виды, лечение и профилак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ингит: симптомы, виды, лечение и профилакти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0" cy="182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D46D6" w:rsidRPr="001D46D6">
        <w:rPr>
          <w:rFonts w:ascii="Times New Roman" w:hAnsi="Times New Roman"/>
          <w:b/>
          <w:bCs/>
          <w:i/>
          <w:iCs/>
          <w:color w:val="C00000"/>
          <w:sz w:val="30"/>
          <w:szCs w:val="30"/>
        </w:rPr>
        <w:t>Серозный менингит</w:t>
      </w:r>
      <w:r w:rsidR="001D46D6" w:rsidRPr="001D46D6">
        <w:rPr>
          <w:rFonts w:ascii="Times New Roman" w:hAnsi="Times New Roman"/>
          <w:b/>
          <w:bCs/>
          <w:i/>
          <w:iCs/>
          <w:color w:val="754E4E" w:themeColor="accent6" w:themeShade="BF"/>
          <w:sz w:val="30"/>
          <w:szCs w:val="30"/>
        </w:rPr>
        <w:t xml:space="preserve"> </w:t>
      </w:r>
      <w:r w:rsidR="001D46D6" w:rsidRPr="001D46D6">
        <w:rPr>
          <w:rFonts w:ascii="Times New Roman" w:hAnsi="Times New Roman"/>
          <w:b/>
          <w:bCs/>
          <w:i/>
          <w:iCs/>
          <w:sz w:val="30"/>
          <w:szCs w:val="30"/>
        </w:rPr>
        <w:t>чаще всего вызывается вирусами</w:t>
      </w:r>
      <w:r w:rsidR="001D46D6" w:rsidRPr="001D46D6">
        <w:rPr>
          <w:rFonts w:ascii="Times New Roman" w:hAnsi="Times New Roman"/>
          <w:b/>
          <w:bCs/>
          <w:i/>
          <w:iCs/>
          <w:color w:val="754E4E" w:themeColor="accent6" w:themeShade="BF"/>
          <w:sz w:val="30"/>
          <w:szCs w:val="30"/>
        </w:rPr>
        <w:t xml:space="preserve"> </w:t>
      </w:r>
      <w:r w:rsidR="001D46D6" w:rsidRPr="00A30BCD">
        <w:rPr>
          <w:rFonts w:ascii="Times New Roman" w:hAnsi="Times New Roman"/>
          <w:b/>
          <w:bCs/>
          <w:i/>
          <w:iCs/>
          <w:color w:val="873D57"/>
          <w:sz w:val="30"/>
          <w:szCs w:val="30"/>
        </w:rPr>
        <w:t>(</w:t>
      </w:r>
      <w:proofErr w:type="spellStart"/>
      <w:r w:rsidR="001D46D6" w:rsidRPr="00A30BCD">
        <w:rPr>
          <w:rFonts w:ascii="Times New Roman" w:hAnsi="Times New Roman"/>
          <w:b/>
          <w:bCs/>
          <w:i/>
          <w:iCs/>
          <w:color w:val="873D57"/>
          <w:sz w:val="30"/>
          <w:szCs w:val="30"/>
        </w:rPr>
        <w:t>энтеровирусами</w:t>
      </w:r>
      <w:proofErr w:type="spellEnd"/>
      <w:r w:rsidR="001D46D6" w:rsidRPr="00A30BCD">
        <w:rPr>
          <w:rFonts w:ascii="Times New Roman" w:hAnsi="Times New Roman"/>
          <w:b/>
          <w:bCs/>
          <w:i/>
          <w:iCs/>
          <w:color w:val="873D57"/>
          <w:sz w:val="30"/>
          <w:szCs w:val="30"/>
        </w:rPr>
        <w:t>),</w:t>
      </w:r>
      <w:r w:rsidR="001D46D6" w:rsidRPr="001D46D6">
        <w:rPr>
          <w:rFonts w:ascii="Times New Roman" w:hAnsi="Times New Roman"/>
          <w:b/>
          <w:bCs/>
          <w:i/>
          <w:iCs/>
          <w:color w:val="754E4E" w:themeColor="accent6" w:themeShade="BF"/>
          <w:sz w:val="30"/>
          <w:szCs w:val="30"/>
        </w:rPr>
        <w:t xml:space="preserve"> </w:t>
      </w:r>
      <w:r w:rsidR="001D46D6" w:rsidRPr="001D46D6">
        <w:rPr>
          <w:rFonts w:ascii="Times New Roman" w:hAnsi="Times New Roman"/>
          <w:b/>
          <w:bCs/>
          <w:i/>
          <w:iCs/>
          <w:sz w:val="30"/>
          <w:szCs w:val="30"/>
        </w:rPr>
        <w:t>также может быть вызван</w:t>
      </w:r>
      <w:r w:rsidR="001D46D6" w:rsidRPr="001D46D6">
        <w:rPr>
          <w:rFonts w:ascii="Times New Roman" w:hAnsi="Times New Roman"/>
          <w:b/>
          <w:bCs/>
          <w:i/>
          <w:iCs/>
          <w:color w:val="754E4E" w:themeColor="accent6" w:themeShade="BF"/>
          <w:sz w:val="30"/>
          <w:szCs w:val="30"/>
        </w:rPr>
        <w:t xml:space="preserve"> </w:t>
      </w:r>
      <w:r w:rsidR="001D46D6" w:rsidRPr="00A30BCD">
        <w:rPr>
          <w:rFonts w:ascii="Times New Roman" w:hAnsi="Times New Roman"/>
          <w:b/>
          <w:bCs/>
          <w:i/>
          <w:iCs/>
          <w:color w:val="873D57"/>
          <w:sz w:val="30"/>
          <w:szCs w:val="30"/>
        </w:rPr>
        <w:t>грибами (</w:t>
      </w:r>
      <w:proofErr w:type="spellStart"/>
      <w:r w:rsidR="001D46D6" w:rsidRPr="00A30BCD">
        <w:rPr>
          <w:rFonts w:ascii="Times New Roman" w:hAnsi="Times New Roman"/>
          <w:b/>
          <w:bCs/>
          <w:i/>
          <w:iCs/>
          <w:color w:val="873D57"/>
          <w:sz w:val="30"/>
          <w:szCs w:val="30"/>
        </w:rPr>
        <w:t>кандиды</w:t>
      </w:r>
      <w:proofErr w:type="spellEnd"/>
      <w:r w:rsidR="001D46D6" w:rsidRPr="00A30BCD">
        <w:rPr>
          <w:rFonts w:ascii="Times New Roman" w:hAnsi="Times New Roman"/>
          <w:b/>
          <w:bCs/>
          <w:i/>
          <w:iCs/>
          <w:color w:val="873D57"/>
          <w:sz w:val="30"/>
          <w:szCs w:val="30"/>
        </w:rPr>
        <w:t>) и простейшими (токсоплазмы, амебы).</w:t>
      </w:r>
    </w:p>
    <w:p w:rsidR="001D46D6" w:rsidRPr="001D46D6" w:rsidRDefault="001B7591" w:rsidP="001D46D6">
      <w:pPr>
        <w:spacing w:after="0"/>
        <w:jc w:val="both"/>
        <w:rPr>
          <w:rFonts w:ascii="Times New Roman" w:hAnsi="Times New Roman"/>
          <w:sz w:val="30"/>
          <w:szCs w:val="30"/>
        </w:rPr>
      </w:pPr>
      <w:r w:rsidRPr="00611477">
        <w:rPr>
          <w:noProof/>
          <w:color w:val="FF5050"/>
          <w:lang w:eastAsia="ru-RU"/>
        </w:rPr>
        <w:drawing>
          <wp:anchor distT="0" distB="0" distL="114300" distR="114300" simplePos="0" relativeHeight="251646464" behindDoc="0" locked="0" layoutInCell="1" allowOverlap="1" wp14:anchorId="0B0FE97F" wp14:editId="71A1E1F9">
            <wp:simplePos x="0" y="0"/>
            <wp:positionH relativeFrom="column">
              <wp:posOffset>1656715</wp:posOffset>
            </wp:positionH>
            <wp:positionV relativeFrom="paragraph">
              <wp:posOffset>2199005</wp:posOffset>
            </wp:positionV>
            <wp:extent cx="2255520" cy="1775460"/>
            <wp:effectExtent l="323850" t="285750" r="316230" b="262890"/>
            <wp:wrapSquare wrapText="bothSides"/>
            <wp:docPr id="13" name="Рисунок 13" descr="В ЮКО у умершего выпускника диагноз «менингококковая инфекция» подтвержден  — Новости Шымк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ЮКО у умершего выпускника диагноз «менингококковая инфекция» подтвержден  — Новости Шымкента"/>
                    <pic:cNvPicPr>
                      <a:picLocks noChangeAspect="1" noChangeArrowheads="1"/>
                    </pic:cNvPicPr>
                  </pic:nvPicPr>
                  <pic:blipFill rotWithShape="1">
                    <a:blip r:embed="rId19">
                      <a:extLst>
                        <a:ext uri="{28A0092B-C50C-407E-A947-70E740481C1C}">
                          <a14:useLocalDpi xmlns:a14="http://schemas.microsoft.com/office/drawing/2010/main" val="0"/>
                        </a:ext>
                      </a:extLst>
                    </a:blip>
                    <a:srcRect l="7855" t="4825" r="8729" b="7516"/>
                    <a:stretch/>
                  </pic:blipFill>
                  <pic:spPr bwMode="auto">
                    <a:xfrm>
                      <a:off x="0" y="0"/>
                      <a:ext cx="2255520" cy="1775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6D6" w:rsidRPr="00611477">
        <w:rPr>
          <w:rFonts w:ascii="Times New Roman" w:hAnsi="Times New Roman"/>
          <w:b/>
          <w:bCs/>
          <w:color w:val="FF5050"/>
          <w:sz w:val="30"/>
          <w:szCs w:val="30"/>
        </w:rPr>
        <w:t>Гнойный менингит</w:t>
      </w:r>
      <w:r w:rsidR="001D46D6" w:rsidRPr="001D46D6">
        <w:rPr>
          <w:rFonts w:ascii="Times New Roman" w:hAnsi="Times New Roman"/>
          <w:b/>
          <w:bCs/>
          <w:color w:val="FF0000"/>
          <w:sz w:val="30"/>
          <w:szCs w:val="30"/>
        </w:rPr>
        <w:t xml:space="preserve"> —</w:t>
      </w:r>
      <w:r w:rsidR="001D46D6" w:rsidRPr="001D46D6">
        <w:rPr>
          <w:rFonts w:ascii="Times New Roman" w:hAnsi="Times New Roman"/>
          <w:sz w:val="30"/>
          <w:szCs w:val="30"/>
        </w:rPr>
        <w:t xml:space="preserve"> гнойное воспаление мозговых оболочек. Он может развиваться на фоне имеющегося в организме первичного септического очага. Распространение возбудителя возможно из инфекционного очага любой локализации, но наиболее часто происходит при длительно протекающих инфекциях лор-органов (остром и хроническом гнойном отите, синуситах – гайморите, фронтите).</w:t>
      </w:r>
    </w:p>
    <w:p w:rsidR="001D46D6" w:rsidRPr="00A30BCD" w:rsidRDefault="00EB7341" w:rsidP="00C715FF">
      <w:pPr>
        <w:spacing w:after="0" w:line="240" w:lineRule="auto"/>
        <w:ind w:firstLine="709"/>
        <w:jc w:val="both"/>
        <w:rPr>
          <w:rFonts w:ascii="Times New Roman" w:hAnsi="Times New Roman"/>
          <w:b/>
          <w:bCs/>
          <w:color w:val="FF5050"/>
          <w:sz w:val="30"/>
          <w:szCs w:val="30"/>
        </w:rPr>
      </w:pPr>
      <w:r>
        <w:rPr>
          <w:rFonts w:ascii="Times New Roman" w:hAnsi="Times New Roman"/>
          <w:noProof/>
          <w:sz w:val="30"/>
          <w:szCs w:val="30"/>
        </w:rPr>
        <w:pict w14:anchorId="696C7BC5">
          <v:roundrect id="_x0000_s1246" style="position:absolute;left:0;text-align:left;margin-left:-10.6pt;margin-top:136.3pt;width:518.4pt;height:152.6pt;z-index:-251638272" arcsize="10923f" fillcolor="#9c6a6a [3209]" strokecolor="#f2f2f2 [3041]" strokeweight="3pt">
            <v:fill opacity="45875f"/>
            <v:shadow on="t" type="perspective" color="#4e3434 [1609]" opacity=".5" offset="1pt" offset2="-1pt"/>
          </v:roundrect>
        </w:pict>
      </w:r>
      <w:r w:rsidR="001D46D6" w:rsidRPr="00A30BCD">
        <w:rPr>
          <w:rFonts w:ascii="Times New Roman" w:hAnsi="Times New Roman"/>
          <w:b/>
          <w:bCs/>
          <w:color w:val="FF5050"/>
          <w:sz w:val="30"/>
          <w:szCs w:val="30"/>
        </w:rPr>
        <w:t>Проникновению возбудителей гнойного менингита способствует ослабленное состояние иммунной системы организма, которое может быть вызвано частыми ОРВИ, гиповитаминозом, перенесенным стрессом, физическими перегрузками, резкой сменой климата.</w:t>
      </w:r>
    </w:p>
    <w:p w:rsidR="001D46D6" w:rsidRPr="001D46D6" w:rsidRDefault="001D46D6" w:rsidP="00C715FF">
      <w:pPr>
        <w:spacing w:after="0" w:line="240" w:lineRule="auto"/>
        <w:ind w:firstLine="709"/>
        <w:jc w:val="both"/>
        <w:rPr>
          <w:rFonts w:ascii="Times New Roman" w:hAnsi="Times New Roman"/>
          <w:sz w:val="30"/>
          <w:szCs w:val="30"/>
        </w:rPr>
      </w:pPr>
      <w:r w:rsidRPr="001D46D6">
        <w:rPr>
          <w:rFonts w:ascii="Times New Roman" w:hAnsi="Times New Roman"/>
          <w:sz w:val="30"/>
          <w:szCs w:val="30"/>
        </w:rPr>
        <w:t xml:space="preserve">Одной из причин может быть </w:t>
      </w:r>
      <w:r w:rsidRPr="001B7591">
        <w:rPr>
          <w:rFonts w:ascii="Times New Roman" w:hAnsi="Times New Roman"/>
          <w:b/>
          <w:bCs/>
          <w:color w:val="FF0000"/>
          <w:sz w:val="30"/>
          <w:szCs w:val="30"/>
        </w:rPr>
        <w:t>менингококковая инфекция -</w:t>
      </w:r>
      <w:r w:rsidRPr="001D46D6">
        <w:rPr>
          <w:rFonts w:ascii="Times New Roman" w:hAnsi="Times New Roman"/>
          <w:sz w:val="30"/>
          <w:szCs w:val="30"/>
        </w:rPr>
        <w:t xml:space="preserve"> острое инфекционное заболевание, вызываемое менингококком: заболевание передается воздушно-капельным путем (при кашле, чихании, разговоре).</w:t>
      </w:r>
    </w:p>
    <w:p w:rsidR="001B7591" w:rsidRPr="001B7591" w:rsidRDefault="001D46D6" w:rsidP="00EC6612">
      <w:pPr>
        <w:spacing w:after="0" w:line="240" w:lineRule="auto"/>
        <w:ind w:firstLine="709"/>
        <w:jc w:val="center"/>
        <w:rPr>
          <w:rFonts w:ascii="Times New Roman" w:hAnsi="Times New Roman"/>
          <w:b/>
          <w:bCs/>
          <w:i/>
          <w:iCs/>
          <w:color w:val="A06928" w:themeColor="accent3" w:themeShade="BF"/>
          <w:sz w:val="30"/>
          <w:szCs w:val="30"/>
        </w:rPr>
      </w:pPr>
      <w:r w:rsidRPr="001B7591">
        <w:rPr>
          <w:rFonts w:ascii="Times New Roman" w:hAnsi="Times New Roman"/>
          <w:b/>
          <w:bCs/>
          <w:color w:val="C00000"/>
          <w:sz w:val="30"/>
          <w:szCs w:val="30"/>
        </w:rPr>
        <w:t>Для менингококкового менингита характерно внезапное начало:</w:t>
      </w:r>
      <w:r w:rsidRPr="001D46D6">
        <w:rPr>
          <w:rFonts w:ascii="Times New Roman" w:hAnsi="Times New Roman"/>
          <w:sz w:val="30"/>
          <w:szCs w:val="30"/>
        </w:rPr>
        <w:t xml:space="preserve"> </w:t>
      </w:r>
      <w:r w:rsidRPr="00EC6612">
        <w:rPr>
          <w:rFonts w:ascii="Times New Roman" w:hAnsi="Times New Roman"/>
          <w:color w:val="FFFF00"/>
          <w:sz w:val="30"/>
          <w:szCs w:val="30"/>
        </w:rPr>
        <w:t xml:space="preserve">неожиданно появляется сильная головная боль, рвота, через 6-15 часов </w:t>
      </w:r>
      <w:r w:rsidRPr="00EC6612">
        <w:rPr>
          <w:rFonts w:ascii="Times New Roman" w:hAnsi="Times New Roman"/>
          <w:b/>
          <w:bCs/>
          <w:i/>
          <w:iCs/>
          <w:color w:val="FFFF00"/>
          <w:sz w:val="30"/>
          <w:szCs w:val="30"/>
        </w:rPr>
        <w:t>сыпь, температура достигает 39-40°С, озноб. Отмечается общая слабость, боли в спине и конечностях. Заболевание развивается стремительно и часто с летальным исходом</w:t>
      </w:r>
      <w:r w:rsidR="001B7591" w:rsidRPr="00EC6612">
        <w:rPr>
          <w:rFonts w:ascii="Times New Roman" w:hAnsi="Times New Roman"/>
          <w:b/>
          <w:bCs/>
          <w:i/>
          <w:iCs/>
          <w:color w:val="FFFF00"/>
          <w:sz w:val="30"/>
          <w:szCs w:val="30"/>
        </w:rPr>
        <w:t>.</w:t>
      </w:r>
    </w:p>
    <w:p w:rsidR="001D46D6" w:rsidRPr="001D46D6" w:rsidRDefault="001B7591" w:rsidP="001917FA">
      <w:pPr>
        <w:spacing w:after="0"/>
        <w:jc w:val="both"/>
        <w:rPr>
          <w:rFonts w:ascii="Times New Roman" w:hAnsi="Times New Roman"/>
          <w:sz w:val="30"/>
          <w:szCs w:val="30"/>
        </w:rPr>
      </w:pPr>
      <w:r>
        <w:rPr>
          <w:noProof/>
          <w:lang w:eastAsia="ru-RU"/>
        </w:rPr>
        <w:lastRenderedPageBreak/>
        <w:drawing>
          <wp:anchor distT="0" distB="0" distL="114300" distR="114300" simplePos="0" relativeHeight="251638272" behindDoc="0" locked="0" layoutInCell="1" allowOverlap="1" wp14:anchorId="07942BCB" wp14:editId="6A670CFC">
            <wp:simplePos x="0" y="0"/>
            <wp:positionH relativeFrom="column">
              <wp:posOffset>-128905</wp:posOffset>
            </wp:positionH>
            <wp:positionV relativeFrom="paragraph">
              <wp:posOffset>-162560</wp:posOffset>
            </wp:positionV>
            <wp:extent cx="3112770" cy="1946910"/>
            <wp:effectExtent l="704850" t="114300" r="87630" b="1485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770" cy="19469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D46D6" w:rsidRPr="001D46D6">
        <w:rPr>
          <w:rFonts w:ascii="Times New Roman" w:hAnsi="Times New Roman"/>
          <w:sz w:val="30"/>
          <w:szCs w:val="30"/>
        </w:rPr>
        <w:t xml:space="preserve">Особую опасность для окружающих </w:t>
      </w:r>
      <w:r w:rsidR="001D46D6" w:rsidRPr="001917FA">
        <w:rPr>
          <w:rFonts w:ascii="Times New Roman" w:hAnsi="Times New Roman"/>
          <w:b/>
          <w:bCs/>
          <w:i/>
          <w:iCs/>
          <w:color w:val="FF0000"/>
          <w:sz w:val="30"/>
          <w:szCs w:val="30"/>
        </w:rPr>
        <w:t>представляют больные менингококковым менингитом</w:t>
      </w:r>
      <w:r w:rsidR="001D46D6" w:rsidRPr="001D46D6">
        <w:rPr>
          <w:rFonts w:ascii="Times New Roman" w:hAnsi="Times New Roman"/>
          <w:sz w:val="30"/>
          <w:szCs w:val="30"/>
        </w:rPr>
        <w:t>, так как больной интенсивно выделяет возбудителя во внешнюю среду при кашле, чихании.</w:t>
      </w:r>
    </w:p>
    <w:p w:rsidR="001D46D6" w:rsidRPr="001F7FE4" w:rsidRDefault="001D46D6" w:rsidP="001D46D6">
      <w:pPr>
        <w:spacing w:after="0"/>
        <w:ind w:firstLine="708"/>
        <w:jc w:val="both"/>
        <w:rPr>
          <w:rFonts w:ascii="Times New Roman" w:hAnsi="Times New Roman"/>
          <w:b/>
          <w:bCs/>
          <w:color w:val="FF5050"/>
          <w:sz w:val="30"/>
          <w:szCs w:val="30"/>
        </w:rPr>
      </w:pPr>
      <w:r w:rsidRPr="001F7FE4">
        <w:rPr>
          <w:rFonts w:ascii="Times New Roman" w:hAnsi="Times New Roman"/>
          <w:b/>
          <w:bCs/>
          <w:color w:val="FF5050"/>
          <w:sz w:val="30"/>
          <w:szCs w:val="30"/>
        </w:rPr>
        <w:t>Серозные (вирусные) менингиты отличаются от менингококкового и гнойного менингита доброкачественным течением – они очень редко дают осложнения. Заболевание имеет благоприятный исход.</w:t>
      </w:r>
    </w:p>
    <w:p w:rsidR="001D46D6" w:rsidRPr="001F7FE4" w:rsidRDefault="001D46D6" w:rsidP="001D46D6">
      <w:pPr>
        <w:spacing w:after="0"/>
        <w:ind w:firstLine="708"/>
        <w:jc w:val="both"/>
        <w:rPr>
          <w:rFonts w:ascii="Times New Roman" w:hAnsi="Times New Roman"/>
          <w:b/>
          <w:bCs/>
          <w:color w:val="ED8341"/>
          <w:sz w:val="30"/>
          <w:szCs w:val="30"/>
        </w:rPr>
      </w:pPr>
      <w:r w:rsidRPr="00E34232">
        <w:rPr>
          <w:rFonts w:ascii="Times New Roman" w:hAnsi="Times New Roman"/>
          <w:b/>
          <w:bCs/>
          <w:color w:val="873D57"/>
          <w:sz w:val="30"/>
          <w:szCs w:val="30"/>
        </w:rPr>
        <w:t>Серозный менингит</w:t>
      </w:r>
      <w:r w:rsidRPr="001917FA">
        <w:rPr>
          <w:rFonts w:ascii="Times New Roman" w:hAnsi="Times New Roman"/>
          <w:b/>
          <w:bCs/>
          <w:color w:val="FFC000"/>
          <w:sz w:val="30"/>
          <w:szCs w:val="30"/>
        </w:rPr>
        <w:t xml:space="preserve"> -</w:t>
      </w:r>
      <w:r w:rsidRPr="001D46D6">
        <w:rPr>
          <w:rFonts w:ascii="Times New Roman" w:hAnsi="Times New Roman"/>
          <w:sz w:val="30"/>
          <w:szCs w:val="30"/>
        </w:rPr>
        <w:t xml:space="preserve"> </w:t>
      </w:r>
      <w:r w:rsidRPr="001F7FE4">
        <w:rPr>
          <w:rFonts w:ascii="Times New Roman" w:hAnsi="Times New Roman"/>
          <w:b/>
          <w:bCs/>
          <w:color w:val="ED8341"/>
          <w:sz w:val="30"/>
          <w:szCs w:val="30"/>
        </w:rPr>
        <w:t xml:space="preserve">вирусное инфекционное заболевание, характеризующееся лихорадкой, сильными головными болями, рвотой. </w:t>
      </w:r>
    </w:p>
    <w:p w:rsidR="00E34232" w:rsidRPr="00E34232" w:rsidRDefault="00EB7341" w:rsidP="00E34232">
      <w:pPr>
        <w:spacing w:after="0"/>
        <w:ind w:firstLine="708"/>
        <w:jc w:val="center"/>
        <w:rPr>
          <w:rFonts w:ascii="Times New Roman" w:hAnsi="Times New Roman"/>
          <w:b/>
          <w:bCs/>
          <w:iCs/>
          <w:sz w:val="30"/>
          <w:szCs w:val="30"/>
          <w:u w:val="single"/>
        </w:rPr>
      </w:pPr>
      <w:r>
        <w:rPr>
          <w:rFonts w:ascii="Times New Roman" w:hAnsi="Times New Roman"/>
          <w:b/>
          <w:bCs/>
          <w:iCs/>
          <w:noProof/>
          <w:sz w:val="30"/>
          <w:szCs w:val="30"/>
          <w:u w:val="single"/>
          <w:lang w:eastAsia="ru-RU"/>
        </w:rPr>
        <w:pict w14:anchorId="42CC90FA">
          <v:roundrect id="_x0000_s1257" style="position:absolute;left:0;text-align:left;margin-left:-7.9pt;margin-top:-.25pt;width:501pt;height:120pt;z-index:-251637248" arcsize="10923f" fillcolor="#c3a5a5 [1945]" strokecolor="#c3a5a5 [1945]" strokeweight="1pt">
            <v:fill opacity="45875f" color2="#ebe1e1 [665]" angle="-45" focus="-50%" type="gradient"/>
            <v:shadow on="t" type="perspective" color="#4e3434 [1609]" opacity=".5" offset="1pt" offset2="-3pt"/>
          </v:roundrect>
        </w:pict>
      </w:r>
      <w:r w:rsidR="001D46D6" w:rsidRPr="00E34232">
        <w:rPr>
          <w:rFonts w:ascii="Times New Roman" w:hAnsi="Times New Roman"/>
          <w:b/>
          <w:bCs/>
          <w:iCs/>
          <w:sz w:val="30"/>
          <w:szCs w:val="30"/>
          <w:u w:val="single"/>
        </w:rPr>
        <w:t xml:space="preserve">Источником инфекции является больной человек </w:t>
      </w:r>
    </w:p>
    <w:p w:rsidR="00E34232" w:rsidRPr="00E34232" w:rsidRDefault="001D46D6" w:rsidP="00E34232">
      <w:pPr>
        <w:spacing w:after="0"/>
        <w:ind w:firstLine="708"/>
        <w:jc w:val="center"/>
        <w:rPr>
          <w:rFonts w:ascii="Times New Roman" w:hAnsi="Times New Roman"/>
          <w:b/>
          <w:bCs/>
          <w:color w:val="A06928" w:themeColor="accent3" w:themeShade="BF"/>
          <w:sz w:val="30"/>
          <w:szCs w:val="30"/>
          <w:u w:val="single"/>
        </w:rPr>
      </w:pPr>
      <w:r w:rsidRPr="00E34232">
        <w:rPr>
          <w:rFonts w:ascii="Times New Roman" w:hAnsi="Times New Roman"/>
          <w:b/>
          <w:bCs/>
          <w:iCs/>
          <w:sz w:val="30"/>
          <w:szCs w:val="30"/>
          <w:u w:val="single"/>
        </w:rPr>
        <w:t>и «здоровый» вирусоноситель</w:t>
      </w:r>
      <w:r w:rsidRPr="00E34232">
        <w:rPr>
          <w:rFonts w:ascii="Times New Roman" w:hAnsi="Times New Roman"/>
          <w:b/>
          <w:bCs/>
          <w:iCs/>
          <w:color w:val="A06928" w:themeColor="accent3" w:themeShade="BF"/>
          <w:sz w:val="30"/>
          <w:szCs w:val="30"/>
          <w:u w:val="single"/>
        </w:rPr>
        <w:t>:</w:t>
      </w:r>
      <w:r w:rsidRPr="00E34232">
        <w:rPr>
          <w:rFonts w:ascii="Times New Roman" w:hAnsi="Times New Roman"/>
          <w:b/>
          <w:bCs/>
          <w:color w:val="A06928" w:themeColor="accent3" w:themeShade="BF"/>
          <w:sz w:val="30"/>
          <w:szCs w:val="30"/>
          <w:u w:val="single"/>
        </w:rPr>
        <w:t xml:space="preserve"> </w:t>
      </w:r>
    </w:p>
    <w:p w:rsidR="001D46D6" w:rsidRPr="00E34232" w:rsidRDefault="001D46D6" w:rsidP="00E34232">
      <w:pPr>
        <w:spacing w:after="0"/>
        <w:ind w:firstLine="708"/>
        <w:jc w:val="center"/>
        <w:rPr>
          <w:rFonts w:ascii="Times New Roman" w:hAnsi="Times New Roman"/>
          <w:b/>
          <w:bCs/>
          <w:color w:val="873D57"/>
          <w:sz w:val="30"/>
          <w:szCs w:val="30"/>
        </w:rPr>
      </w:pPr>
      <w:r w:rsidRPr="00E34232">
        <w:rPr>
          <w:rFonts w:ascii="Times New Roman" w:hAnsi="Times New Roman"/>
          <w:b/>
          <w:bCs/>
          <w:color w:val="873D57"/>
          <w:sz w:val="30"/>
          <w:szCs w:val="30"/>
        </w:rPr>
        <w:t>вирус передается через воду, овощи, фрукты, пищевые продукты, грязные руки, может передаваться и воздушно-капельным путём при большом скоплении людей. Заражение также может происходить при купании в водоёмах и плавательных бассейнах.</w:t>
      </w:r>
    </w:p>
    <w:p w:rsidR="001D46D6" w:rsidRPr="001D46D6" w:rsidRDefault="001D46D6" w:rsidP="001D46D6">
      <w:pPr>
        <w:spacing w:after="0"/>
        <w:ind w:firstLine="708"/>
        <w:jc w:val="both"/>
        <w:rPr>
          <w:rFonts w:ascii="Times New Roman" w:hAnsi="Times New Roman"/>
          <w:sz w:val="30"/>
          <w:szCs w:val="30"/>
        </w:rPr>
      </w:pPr>
      <w:r w:rsidRPr="001D46D6">
        <w:rPr>
          <w:rFonts w:ascii="Times New Roman" w:hAnsi="Times New Roman"/>
          <w:sz w:val="30"/>
          <w:szCs w:val="30"/>
        </w:rPr>
        <w:t xml:space="preserve">Наиболее часто поражаются </w:t>
      </w:r>
      <w:r w:rsidRPr="00E34232">
        <w:rPr>
          <w:rFonts w:ascii="Times New Roman" w:hAnsi="Times New Roman"/>
          <w:b/>
          <w:bCs/>
          <w:color w:val="7030A0"/>
          <w:sz w:val="30"/>
          <w:szCs w:val="30"/>
        </w:rPr>
        <w:t>дети от 3-х до 6 лет</w:t>
      </w:r>
      <w:r w:rsidRPr="001D46D6">
        <w:rPr>
          <w:rFonts w:ascii="Times New Roman" w:hAnsi="Times New Roman"/>
          <w:sz w:val="30"/>
          <w:szCs w:val="30"/>
        </w:rPr>
        <w:t>, у детей школьного возраста восприимчивость к данным вирусам снижается, а взрослые болеют редко. Характерна летне-осенняя сезонность заболеваемости.</w:t>
      </w:r>
    </w:p>
    <w:p w:rsidR="001D46D6" w:rsidRDefault="001D46D6" w:rsidP="001D46D6">
      <w:pPr>
        <w:spacing w:after="0"/>
        <w:ind w:firstLine="708"/>
        <w:jc w:val="both"/>
        <w:rPr>
          <w:rFonts w:ascii="Times New Roman" w:hAnsi="Times New Roman"/>
          <w:b/>
          <w:bCs/>
          <w:color w:val="FF5050"/>
          <w:sz w:val="30"/>
          <w:szCs w:val="30"/>
        </w:rPr>
      </w:pPr>
      <w:r w:rsidRPr="00E34232">
        <w:rPr>
          <w:rFonts w:ascii="Times New Roman" w:hAnsi="Times New Roman"/>
          <w:b/>
          <w:bCs/>
          <w:color w:val="FF5050"/>
          <w:sz w:val="30"/>
          <w:szCs w:val="30"/>
        </w:rPr>
        <w:t>Начало болезни, как правило, острое: повышение температуры до 38 - 40 градусов, головная боль, возможны рвота, мышечные боли, понос. Нередко бывают боли в животе, общее беспокойство, иногда бред, судороги. Через 3-7 дней температура снижается и к 5 - 7 дню симптомы исчезают.</w:t>
      </w:r>
    </w:p>
    <w:p w:rsidR="0052279B" w:rsidRPr="00E34232" w:rsidRDefault="0052279B" w:rsidP="001D46D6">
      <w:pPr>
        <w:spacing w:after="0"/>
        <w:ind w:firstLine="708"/>
        <w:jc w:val="both"/>
        <w:rPr>
          <w:rFonts w:ascii="Times New Roman" w:hAnsi="Times New Roman"/>
          <w:b/>
          <w:bCs/>
          <w:color w:val="FF5050"/>
          <w:sz w:val="30"/>
          <w:szCs w:val="30"/>
        </w:rPr>
      </w:pPr>
    </w:p>
    <w:p w:rsidR="001D46D6" w:rsidRPr="001917FA" w:rsidRDefault="00955FAB" w:rsidP="000645F6">
      <w:pPr>
        <w:spacing w:after="0"/>
        <w:ind w:firstLine="708"/>
        <w:jc w:val="center"/>
        <w:rPr>
          <w:rFonts w:ascii="Times New Roman" w:hAnsi="Times New Roman"/>
          <w:b/>
          <w:bCs/>
          <w:color w:val="C00000"/>
          <w:sz w:val="30"/>
          <w:szCs w:val="30"/>
        </w:rPr>
      </w:pPr>
      <w:r w:rsidRPr="001F7FE4">
        <w:rPr>
          <w:noProof/>
          <w:lang w:eastAsia="ru-RU"/>
        </w:rPr>
        <w:drawing>
          <wp:anchor distT="0" distB="0" distL="114300" distR="114300" simplePos="0" relativeHeight="251644416" behindDoc="0" locked="0" layoutInCell="1" allowOverlap="1" wp14:anchorId="791D4DD6" wp14:editId="0E69FF62">
            <wp:simplePos x="0" y="0"/>
            <wp:positionH relativeFrom="column">
              <wp:posOffset>4181475</wp:posOffset>
            </wp:positionH>
            <wp:positionV relativeFrom="paragraph">
              <wp:posOffset>174625</wp:posOffset>
            </wp:positionV>
            <wp:extent cx="2195195" cy="1656080"/>
            <wp:effectExtent l="152400" t="152400" r="338455" b="34417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5195" cy="1656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46D6" w:rsidRPr="001917FA">
        <w:rPr>
          <w:rFonts w:ascii="Times New Roman" w:hAnsi="Times New Roman"/>
          <w:b/>
          <w:bCs/>
          <w:color w:val="C00000"/>
          <w:sz w:val="30"/>
          <w:szCs w:val="30"/>
        </w:rPr>
        <w:t>Как избежать заболевания?</w:t>
      </w:r>
    </w:p>
    <w:p w:rsidR="001D46D6" w:rsidRPr="0052279B" w:rsidRDefault="001D46D6" w:rsidP="0052279B">
      <w:pPr>
        <w:pStyle w:val="ad"/>
        <w:numPr>
          <w:ilvl w:val="0"/>
          <w:numId w:val="22"/>
        </w:numPr>
        <w:spacing w:after="0" w:line="240" w:lineRule="auto"/>
        <w:ind w:left="142" w:hanging="294"/>
        <w:jc w:val="both"/>
        <w:rPr>
          <w:color w:val="873D57"/>
        </w:rPr>
      </w:pPr>
      <w:r w:rsidRPr="0052279B">
        <w:rPr>
          <w:rFonts w:ascii="Times New Roman" w:hAnsi="Times New Roman"/>
          <w:b/>
          <w:bCs/>
          <w:i/>
          <w:iCs/>
          <w:color w:val="873D57"/>
          <w:sz w:val="30"/>
          <w:szCs w:val="30"/>
        </w:rPr>
        <w:t>исключить контакты с лицами, которые имеют признаки заболевания (кашель, чихание);</w:t>
      </w:r>
      <w:r w:rsidR="000645F6" w:rsidRPr="0052279B">
        <w:rPr>
          <w:color w:val="873D57"/>
        </w:rPr>
        <w:t xml:space="preserve"> </w:t>
      </w:r>
    </w:p>
    <w:p w:rsidR="001F7FE4" w:rsidRPr="001F7FE4" w:rsidRDefault="001F7FE4" w:rsidP="001F7FE4">
      <w:pPr>
        <w:spacing w:after="0" w:line="240" w:lineRule="auto"/>
        <w:ind w:firstLine="708"/>
        <w:jc w:val="both"/>
        <w:rPr>
          <w:rFonts w:ascii="Times New Roman" w:hAnsi="Times New Roman"/>
          <w:b/>
          <w:bCs/>
          <w:i/>
          <w:iCs/>
          <w:color w:val="873D57"/>
          <w:sz w:val="30"/>
          <w:szCs w:val="30"/>
        </w:rPr>
      </w:pPr>
    </w:p>
    <w:p w:rsidR="0052279B" w:rsidRDefault="001D46D6" w:rsidP="0052279B">
      <w:pPr>
        <w:pStyle w:val="ad"/>
        <w:numPr>
          <w:ilvl w:val="0"/>
          <w:numId w:val="22"/>
        </w:numPr>
        <w:spacing w:after="0" w:line="240" w:lineRule="auto"/>
        <w:ind w:left="142" w:hanging="284"/>
        <w:jc w:val="both"/>
        <w:rPr>
          <w:rFonts w:ascii="Times New Roman" w:hAnsi="Times New Roman"/>
          <w:b/>
          <w:bCs/>
          <w:i/>
          <w:iCs/>
          <w:color w:val="7030A0"/>
          <w:sz w:val="30"/>
          <w:szCs w:val="30"/>
        </w:rPr>
      </w:pPr>
      <w:r w:rsidRPr="0052279B">
        <w:rPr>
          <w:rFonts w:ascii="Times New Roman" w:hAnsi="Times New Roman"/>
          <w:b/>
          <w:bCs/>
          <w:i/>
          <w:iCs/>
          <w:color w:val="7030A0"/>
          <w:sz w:val="30"/>
          <w:szCs w:val="30"/>
        </w:rPr>
        <w:t>если все-таки контакт с заболевшим неизбежен необходимо использовать маску;</w:t>
      </w:r>
    </w:p>
    <w:p w:rsidR="0052279B" w:rsidRDefault="0052279B" w:rsidP="0052279B">
      <w:pPr>
        <w:pStyle w:val="ad"/>
        <w:spacing w:after="0" w:line="240" w:lineRule="auto"/>
        <w:ind w:left="142"/>
        <w:jc w:val="both"/>
        <w:rPr>
          <w:rFonts w:ascii="Times New Roman" w:hAnsi="Times New Roman"/>
          <w:b/>
          <w:bCs/>
          <w:i/>
          <w:iCs/>
          <w:color w:val="7030A0"/>
          <w:sz w:val="30"/>
          <w:szCs w:val="30"/>
        </w:rPr>
      </w:pPr>
    </w:p>
    <w:p w:rsidR="00FA345C" w:rsidRPr="0052279B" w:rsidRDefault="00FA345C" w:rsidP="0052279B">
      <w:pPr>
        <w:pStyle w:val="ad"/>
        <w:spacing w:after="0" w:line="240" w:lineRule="auto"/>
        <w:ind w:left="142"/>
        <w:jc w:val="both"/>
        <w:rPr>
          <w:rFonts w:ascii="Times New Roman" w:hAnsi="Times New Roman"/>
          <w:b/>
          <w:bCs/>
          <w:i/>
          <w:iCs/>
          <w:color w:val="7030A0"/>
          <w:sz w:val="30"/>
          <w:szCs w:val="30"/>
        </w:rPr>
      </w:pPr>
    </w:p>
    <w:p w:rsidR="001D46D6" w:rsidRPr="0052279B" w:rsidRDefault="008C78DF" w:rsidP="0052279B">
      <w:pPr>
        <w:pStyle w:val="ad"/>
        <w:numPr>
          <w:ilvl w:val="0"/>
          <w:numId w:val="22"/>
        </w:numPr>
        <w:spacing w:after="0" w:line="240" w:lineRule="auto"/>
        <w:ind w:left="142" w:hanging="284"/>
        <w:jc w:val="both"/>
        <w:rPr>
          <w:rFonts w:ascii="Times New Roman" w:hAnsi="Times New Roman"/>
          <w:b/>
          <w:bCs/>
          <w:i/>
          <w:iCs/>
          <w:color w:val="7030A0"/>
          <w:sz w:val="30"/>
          <w:szCs w:val="30"/>
        </w:rPr>
      </w:pPr>
      <w:r w:rsidRPr="008C78DF">
        <w:rPr>
          <w:noProof/>
          <w:color w:val="0099FF"/>
          <w:lang w:eastAsia="ru-RU"/>
        </w:rPr>
        <w:lastRenderedPageBreak/>
        <w:drawing>
          <wp:anchor distT="0" distB="0" distL="114300" distR="114300" simplePos="0" relativeHeight="251660800" behindDoc="0" locked="0" layoutInCell="1" allowOverlap="1" wp14:anchorId="7A0A068D" wp14:editId="1377124B">
            <wp:simplePos x="0" y="0"/>
            <wp:positionH relativeFrom="column">
              <wp:posOffset>4043680</wp:posOffset>
            </wp:positionH>
            <wp:positionV relativeFrom="paragraph">
              <wp:posOffset>-451116</wp:posOffset>
            </wp:positionV>
            <wp:extent cx="2327910" cy="1594485"/>
            <wp:effectExtent l="152400" t="152400" r="339090" b="348615"/>
            <wp:wrapSquare wrapText="bothSides"/>
            <wp:docPr id="43" name="Рисунок 43" descr="https://gazeta-proregion.ru/wp-content/uploads/2021/08/chistaya-pitevaya-voda-bank-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zeta-proregion.ru/wp-content/uploads/2021/08/chistaya-pitevaya-voda-bank-scal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10" cy="1594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D46D6" w:rsidRPr="0052279B">
        <w:rPr>
          <w:rFonts w:ascii="Times New Roman" w:hAnsi="Times New Roman"/>
          <w:b/>
          <w:bCs/>
          <w:i/>
          <w:iCs/>
          <w:color w:val="FF5050"/>
          <w:sz w:val="30"/>
          <w:szCs w:val="30"/>
        </w:rPr>
        <w:t>для питья использовать только кипяченую или бутилированную воду;</w:t>
      </w:r>
      <w:r w:rsidR="000645F6" w:rsidRPr="0052279B">
        <w:rPr>
          <w:color w:val="FF5050"/>
        </w:rPr>
        <w:t xml:space="preserve"> </w:t>
      </w:r>
    </w:p>
    <w:p w:rsidR="000645F6" w:rsidRDefault="000645F6" w:rsidP="001F7FE4">
      <w:pPr>
        <w:spacing w:after="0" w:line="240" w:lineRule="auto"/>
        <w:ind w:firstLine="708"/>
        <w:jc w:val="both"/>
      </w:pPr>
    </w:p>
    <w:p w:rsidR="000645F6" w:rsidRDefault="000645F6" w:rsidP="001D46D6">
      <w:pPr>
        <w:spacing w:after="0"/>
        <w:ind w:firstLine="708"/>
        <w:jc w:val="both"/>
      </w:pPr>
    </w:p>
    <w:p w:rsidR="000645F6" w:rsidRDefault="000645F6" w:rsidP="001D46D6">
      <w:pPr>
        <w:spacing w:after="0"/>
        <w:ind w:firstLine="708"/>
        <w:jc w:val="both"/>
      </w:pPr>
    </w:p>
    <w:p w:rsidR="001F7FE4" w:rsidRDefault="00C3627B" w:rsidP="000645F6">
      <w:pPr>
        <w:spacing w:after="0"/>
        <w:jc w:val="both"/>
        <w:rPr>
          <w:rFonts w:ascii="Times New Roman" w:hAnsi="Times New Roman"/>
          <w:b/>
          <w:bCs/>
          <w:i/>
          <w:iCs/>
          <w:color w:val="77210D" w:themeColor="accent5" w:themeShade="80"/>
          <w:sz w:val="30"/>
          <w:szCs w:val="30"/>
        </w:rPr>
      </w:pPr>
      <w:r>
        <w:rPr>
          <w:noProof/>
          <w:lang w:eastAsia="ru-RU"/>
        </w:rPr>
        <w:drawing>
          <wp:anchor distT="0" distB="0" distL="114300" distR="114300" simplePos="0" relativeHeight="251648512" behindDoc="0" locked="0" layoutInCell="1" allowOverlap="1" wp14:anchorId="2C54FB89" wp14:editId="5A0589DB">
            <wp:simplePos x="0" y="0"/>
            <wp:positionH relativeFrom="column">
              <wp:posOffset>87792</wp:posOffset>
            </wp:positionH>
            <wp:positionV relativeFrom="paragraph">
              <wp:posOffset>3530</wp:posOffset>
            </wp:positionV>
            <wp:extent cx="2295525" cy="1675130"/>
            <wp:effectExtent l="152400" t="152400" r="352425" b="34417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675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645F6" w:rsidRPr="001917FA" w:rsidRDefault="000645F6" w:rsidP="000645F6">
      <w:pPr>
        <w:spacing w:after="0"/>
        <w:jc w:val="both"/>
        <w:rPr>
          <w:rFonts w:ascii="Times New Roman" w:hAnsi="Times New Roman"/>
          <w:b/>
          <w:bCs/>
          <w:i/>
          <w:iCs/>
          <w:color w:val="77210D" w:themeColor="accent5" w:themeShade="80"/>
          <w:sz w:val="30"/>
          <w:szCs w:val="30"/>
        </w:rPr>
      </w:pPr>
    </w:p>
    <w:p w:rsidR="001D46D6" w:rsidRDefault="00C3627B" w:rsidP="00C3627B">
      <w:pPr>
        <w:pStyle w:val="ad"/>
        <w:numPr>
          <w:ilvl w:val="0"/>
          <w:numId w:val="25"/>
        </w:numPr>
        <w:spacing w:after="0" w:line="240" w:lineRule="auto"/>
        <w:ind w:hanging="1582"/>
        <w:jc w:val="both"/>
        <w:rPr>
          <w:rFonts w:ascii="Times New Roman" w:hAnsi="Times New Roman"/>
          <w:b/>
          <w:bCs/>
          <w:i/>
          <w:iCs/>
          <w:color w:val="FF9900"/>
          <w:sz w:val="30"/>
          <w:szCs w:val="30"/>
        </w:rPr>
      </w:pPr>
      <w:r>
        <w:rPr>
          <w:rFonts w:ascii="Times New Roman" w:hAnsi="Times New Roman"/>
          <w:b/>
          <w:bCs/>
          <w:i/>
          <w:iCs/>
          <w:color w:val="E64823" w:themeColor="accent5"/>
          <w:sz w:val="30"/>
          <w:szCs w:val="30"/>
        </w:rPr>
        <w:t>т</w:t>
      </w:r>
      <w:r w:rsidR="008335DD">
        <w:rPr>
          <w:rFonts w:ascii="Times New Roman" w:hAnsi="Times New Roman"/>
          <w:b/>
          <w:bCs/>
          <w:i/>
          <w:iCs/>
          <w:color w:val="E64823" w:themeColor="accent5"/>
          <w:sz w:val="30"/>
          <w:szCs w:val="30"/>
        </w:rPr>
        <w:t>щательно м</w:t>
      </w:r>
      <w:r w:rsidR="001D46D6" w:rsidRPr="0052279B">
        <w:rPr>
          <w:rFonts w:ascii="Times New Roman" w:hAnsi="Times New Roman"/>
          <w:b/>
          <w:bCs/>
          <w:i/>
          <w:iCs/>
          <w:color w:val="E64823" w:themeColor="accent5"/>
          <w:sz w:val="30"/>
          <w:szCs w:val="30"/>
        </w:rPr>
        <w:t>ыть фрукты и овощи бутилированной или кипяченой водой, не использовать для мытья фруктов и овощей воду из открытых водоемов</w:t>
      </w:r>
      <w:r w:rsidR="001D46D6" w:rsidRPr="0052279B">
        <w:rPr>
          <w:rFonts w:ascii="Times New Roman" w:hAnsi="Times New Roman"/>
          <w:b/>
          <w:bCs/>
          <w:i/>
          <w:iCs/>
          <w:color w:val="FF9900"/>
          <w:sz w:val="30"/>
          <w:szCs w:val="30"/>
        </w:rPr>
        <w:t>;</w:t>
      </w:r>
      <w:r w:rsidR="00125A90" w:rsidRPr="0052279B">
        <w:rPr>
          <w:rFonts w:ascii="Times New Roman" w:hAnsi="Times New Roman"/>
          <w:b/>
          <w:bCs/>
          <w:i/>
          <w:iCs/>
          <w:color w:val="FF9900"/>
          <w:sz w:val="30"/>
          <w:szCs w:val="30"/>
        </w:rPr>
        <w:t xml:space="preserve"> </w:t>
      </w:r>
    </w:p>
    <w:p w:rsidR="00C3627B" w:rsidRPr="0052279B" w:rsidRDefault="00C3627B" w:rsidP="00C3627B">
      <w:pPr>
        <w:pStyle w:val="ad"/>
        <w:spacing w:after="0" w:line="240" w:lineRule="auto"/>
        <w:jc w:val="both"/>
        <w:rPr>
          <w:rFonts w:ascii="Times New Roman" w:hAnsi="Times New Roman"/>
          <w:b/>
          <w:bCs/>
          <w:i/>
          <w:iCs/>
          <w:color w:val="FF9900"/>
          <w:sz w:val="30"/>
          <w:szCs w:val="30"/>
        </w:rPr>
      </w:pPr>
    </w:p>
    <w:p w:rsidR="001F7FE4" w:rsidRPr="001F7FE4" w:rsidRDefault="00C3627B" w:rsidP="000645F6">
      <w:pPr>
        <w:spacing w:after="0"/>
        <w:jc w:val="both"/>
        <w:rPr>
          <w:rFonts w:ascii="Times New Roman" w:hAnsi="Times New Roman"/>
          <w:b/>
          <w:bCs/>
          <w:i/>
          <w:iCs/>
          <w:color w:val="FF9900"/>
          <w:sz w:val="30"/>
          <w:szCs w:val="30"/>
        </w:rPr>
      </w:pPr>
      <w:r w:rsidRPr="008C78DF">
        <w:rPr>
          <w:noProof/>
          <w:lang w:eastAsia="ru-RU"/>
        </w:rPr>
        <w:drawing>
          <wp:anchor distT="0" distB="0" distL="114300" distR="114300" simplePos="0" relativeHeight="251661824" behindDoc="0" locked="0" layoutInCell="1" allowOverlap="1" wp14:anchorId="54B15772" wp14:editId="218682C2">
            <wp:simplePos x="0" y="0"/>
            <wp:positionH relativeFrom="column">
              <wp:posOffset>1449720</wp:posOffset>
            </wp:positionH>
            <wp:positionV relativeFrom="paragraph">
              <wp:posOffset>14384</wp:posOffset>
            </wp:positionV>
            <wp:extent cx="2331720" cy="1722120"/>
            <wp:effectExtent l="152400" t="152400" r="335280" b="335280"/>
            <wp:wrapSquare wrapText="bothSides"/>
            <wp:docPr id="44" name="Рисунок 44" descr="https://bigpicture.ru/wp-content/uploads/2020/02/GettyImages-1182622704-scaled-e15766144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igpicture.ru/wp-content/uploads/2020/02/GettyImages-1182622704-scaled-e15766144222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1722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D46D6" w:rsidRPr="00C3627B" w:rsidRDefault="00377F1D" w:rsidP="00C3627B">
      <w:pPr>
        <w:pStyle w:val="ad"/>
        <w:numPr>
          <w:ilvl w:val="0"/>
          <w:numId w:val="25"/>
        </w:numPr>
        <w:spacing w:after="0"/>
        <w:ind w:left="0" w:firstLine="1080"/>
        <w:jc w:val="both"/>
        <w:rPr>
          <w:rFonts w:ascii="Times New Roman" w:hAnsi="Times New Roman"/>
          <w:b/>
          <w:bCs/>
          <w:i/>
          <w:iCs/>
          <w:color w:val="FFC000"/>
          <w:sz w:val="30"/>
          <w:szCs w:val="30"/>
        </w:rPr>
      </w:pPr>
      <w:r w:rsidRPr="00C3627B">
        <w:rPr>
          <w:rFonts w:ascii="Times New Roman" w:hAnsi="Times New Roman"/>
          <w:b/>
          <w:bCs/>
          <w:i/>
          <w:iCs/>
          <w:color w:val="595959" w:themeColor="text1" w:themeTint="A6"/>
          <w:sz w:val="30"/>
          <w:szCs w:val="30"/>
        </w:rPr>
        <w:t>с</w:t>
      </w:r>
      <w:r w:rsidR="0052279B" w:rsidRPr="00C3627B">
        <w:rPr>
          <w:rFonts w:ascii="Times New Roman" w:hAnsi="Times New Roman"/>
          <w:b/>
          <w:bCs/>
          <w:i/>
          <w:iCs/>
          <w:color w:val="595959" w:themeColor="text1" w:themeTint="A6"/>
          <w:sz w:val="30"/>
          <w:szCs w:val="30"/>
        </w:rPr>
        <w:t xml:space="preserve">трого </w:t>
      </w:r>
      <w:r w:rsidR="001D46D6" w:rsidRPr="00C3627B">
        <w:rPr>
          <w:rFonts w:ascii="Times New Roman" w:hAnsi="Times New Roman"/>
          <w:b/>
          <w:bCs/>
          <w:i/>
          <w:iCs/>
          <w:color w:val="595959" w:themeColor="text1" w:themeTint="A6"/>
          <w:sz w:val="30"/>
          <w:szCs w:val="30"/>
        </w:rPr>
        <w:t>соблюдать правила личной гигиены. Мыть руки с мылом перед каждым приемом пищи и после каждого посещения туалета;</w:t>
      </w:r>
    </w:p>
    <w:p w:rsidR="00C3627B" w:rsidRDefault="00C3627B" w:rsidP="001D46D6">
      <w:pPr>
        <w:spacing w:after="0"/>
        <w:ind w:firstLine="708"/>
        <w:jc w:val="both"/>
        <w:rPr>
          <w:rFonts w:ascii="Times New Roman" w:hAnsi="Times New Roman"/>
          <w:b/>
          <w:bCs/>
          <w:i/>
          <w:iCs/>
          <w:color w:val="77210D" w:themeColor="accent5" w:themeShade="80"/>
          <w:sz w:val="30"/>
          <w:szCs w:val="30"/>
        </w:rPr>
      </w:pPr>
    </w:p>
    <w:p w:rsidR="001F7FE4" w:rsidRDefault="00C3627B" w:rsidP="001D46D6">
      <w:pPr>
        <w:spacing w:after="0"/>
        <w:ind w:firstLine="708"/>
        <w:jc w:val="both"/>
        <w:rPr>
          <w:rFonts w:ascii="Times New Roman" w:hAnsi="Times New Roman"/>
          <w:b/>
          <w:bCs/>
          <w:i/>
          <w:iCs/>
          <w:color w:val="77210D" w:themeColor="accent5" w:themeShade="80"/>
          <w:sz w:val="30"/>
          <w:szCs w:val="30"/>
        </w:rPr>
      </w:pPr>
      <w:r>
        <w:rPr>
          <w:noProof/>
          <w:lang w:eastAsia="ru-RU"/>
        </w:rPr>
        <w:drawing>
          <wp:anchor distT="0" distB="0" distL="114300" distR="114300" simplePos="0" relativeHeight="251635200" behindDoc="0" locked="0" layoutInCell="1" allowOverlap="1" wp14:anchorId="6B884F96" wp14:editId="40530B0B">
            <wp:simplePos x="0" y="0"/>
            <wp:positionH relativeFrom="column">
              <wp:posOffset>24130</wp:posOffset>
            </wp:positionH>
            <wp:positionV relativeFrom="paragraph">
              <wp:posOffset>6350</wp:posOffset>
            </wp:positionV>
            <wp:extent cx="2402840" cy="1668780"/>
            <wp:effectExtent l="152400" t="152400" r="340360" b="3505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2840" cy="1668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627B" w:rsidRDefault="00C3627B" w:rsidP="00C3627B">
      <w:pPr>
        <w:pStyle w:val="ad"/>
        <w:spacing w:after="0"/>
        <w:ind w:left="0"/>
        <w:jc w:val="both"/>
        <w:rPr>
          <w:rFonts w:ascii="Times New Roman" w:hAnsi="Times New Roman"/>
          <w:b/>
          <w:bCs/>
          <w:i/>
          <w:iCs/>
          <w:color w:val="8C348E"/>
          <w:sz w:val="30"/>
          <w:szCs w:val="30"/>
        </w:rPr>
      </w:pPr>
    </w:p>
    <w:p w:rsidR="00C3627B" w:rsidRDefault="00C3627B" w:rsidP="00C3627B">
      <w:pPr>
        <w:pStyle w:val="ad"/>
        <w:spacing w:after="0"/>
        <w:ind w:left="0"/>
        <w:jc w:val="both"/>
        <w:rPr>
          <w:rFonts w:ascii="Times New Roman" w:hAnsi="Times New Roman"/>
          <w:b/>
          <w:bCs/>
          <w:i/>
          <w:iCs/>
          <w:color w:val="8C348E"/>
          <w:sz w:val="30"/>
          <w:szCs w:val="30"/>
        </w:rPr>
      </w:pPr>
    </w:p>
    <w:p w:rsidR="001D46D6" w:rsidRPr="00377F1D" w:rsidRDefault="00C3627B" w:rsidP="00C3627B">
      <w:pPr>
        <w:pStyle w:val="ad"/>
        <w:numPr>
          <w:ilvl w:val="0"/>
          <w:numId w:val="23"/>
        </w:numPr>
        <w:spacing w:after="0"/>
        <w:ind w:left="0" w:firstLine="0"/>
        <w:jc w:val="both"/>
        <w:rPr>
          <w:rFonts w:ascii="Times New Roman" w:hAnsi="Times New Roman"/>
          <w:b/>
          <w:bCs/>
          <w:i/>
          <w:iCs/>
          <w:color w:val="8C348E"/>
          <w:sz w:val="30"/>
          <w:szCs w:val="30"/>
        </w:rPr>
      </w:pPr>
      <w:r>
        <w:rPr>
          <w:rFonts w:ascii="Times New Roman" w:hAnsi="Times New Roman"/>
          <w:b/>
          <w:bCs/>
          <w:i/>
          <w:iCs/>
          <w:color w:val="8C348E"/>
          <w:sz w:val="30"/>
          <w:szCs w:val="30"/>
        </w:rPr>
        <w:t>п</w:t>
      </w:r>
      <w:r w:rsidR="001D46D6" w:rsidRPr="00377F1D">
        <w:rPr>
          <w:rFonts w:ascii="Times New Roman" w:hAnsi="Times New Roman"/>
          <w:b/>
          <w:bCs/>
          <w:i/>
          <w:iCs/>
          <w:color w:val="8C348E"/>
          <w:sz w:val="30"/>
          <w:szCs w:val="30"/>
        </w:rPr>
        <w:t>ров</w:t>
      </w:r>
      <w:r>
        <w:rPr>
          <w:rFonts w:ascii="Times New Roman" w:hAnsi="Times New Roman"/>
          <w:b/>
          <w:bCs/>
          <w:i/>
          <w:iCs/>
          <w:color w:val="8C348E"/>
          <w:sz w:val="30"/>
          <w:szCs w:val="30"/>
        </w:rPr>
        <w:t xml:space="preserve">етривать </w:t>
      </w:r>
      <w:r w:rsidR="001D46D6" w:rsidRPr="00377F1D">
        <w:rPr>
          <w:rFonts w:ascii="Times New Roman" w:hAnsi="Times New Roman"/>
          <w:b/>
          <w:bCs/>
          <w:i/>
          <w:iCs/>
          <w:color w:val="8C348E"/>
          <w:sz w:val="30"/>
          <w:szCs w:val="30"/>
        </w:rPr>
        <w:t>помещения;</w:t>
      </w:r>
    </w:p>
    <w:p w:rsidR="000645F6" w:rsidRDefault="000645F6" w:rsidP="001D46D6">
      <w:pPr>
        <w:spacing w:after="0"/>
        <w:ind w:firstLine="708"/>
        <w:jc w:val="both"/>
        <w:rPr>
          <w:rFonts w:ascii="Times New Roman" w:hAnsi="Times New Roman"/>
          <w:b/>
          <w:bCs/>
          <w:i/>
          <w:iCs/>
          <w:color w:val="77210D" w:themeColor="accent5" w:themeShade="80"/>
          <w:sz w:val="30"/>
          <w:szCs w:val="30"/>
        </w:rPr>
      </w:pPr>
    </w:p>
    <w:p w:rsidR="000645F6" w:rsidRDefault="000645F6" w:rsidP="001D46D6">
      <w:pPr>
        <w:spacing w:after="0"/>
        <w:ind w:firstLine="708"/>
        <w:jc w:val="both"/>
        <w:rPr>
          <w:rFonts w:ascii="Times New Roman" w:hAnsi="Times New Roman"/>
          <w:b/>
          <w:bCs/>
          <w:i/>
          <w:iCs/>
          <w:color w:val="77210D" w:themeColor="accent5" w:themeShade="80"/>
          <w:sz w:val="30"/>
          <w:szCs w:val="30"/>
        </w:rPr>
      </w:pPr>
    </w:p>
    <w:p w:rsidR="000645F6" w:rsidRDefault="00FA345C" w:rsidP="000645F6">
      <w:pPr>
        <w:spacing w:after="0"/>
        <w:ind w:firstLine="708"/>
        <w:jc w:val="both"/>
        <w:rPr>
          <w:noProof/>
        </w:rPr>
      </w:pPr>
      <w:r w:rsidRPr="00377F1D">
        <w:rPr>
          <w:noProof/>
          <w:lang w:eastAsia="ru-RU"/>
        </w:rPr>
        <w:drawing>
          <wp:anchor distT="0" distB="0" distL="114300" distR="114300" simplePos="0" relativeHeight="251657728" behindDoc="0" locked="0" layoutInCell="1" allowOverlap="1" wp14:anchorId="75BF49B8" wp14:editId="4CDB722C">
            <wp:simplePos x="0" y="0"/>
            <wp:positionH relativeFrom="column">
              <wp:posOffset>1033145</wp:posOffset>
            </wp:positionH>
            <wp:positionV relativeFrom="paragraph">
              <wp:posOffset>163195</wp:posOffset>
            </wp:positionV>
            <wp:extent cx="2406650" cy="1692910"/>
            <wp:effectExtent l="152400" t="152400" r="336550" b="345440"/>
            <wp:wrapSquare wrapText="bothSides"/>
            <wp:docPr id="42" name="Рисунок 42" descr="https://www.atheists.org/wp-content/uploads/2021/07/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theists.org/wp-content/uploads/2021/07/Crow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650" cy="1692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3627B" w:rsidRDefault="001D46D6" w:rsidP="00C3627B">
      <w:pPr>
        <w:spacing w:after="0" w:line="240" w:lineRule="auto"/>
        <w:ind w:firstLine="709"/>
        <w:jc w:val="both"/>
        <w:rPr>
          <w:rFonts w:ascii="Times New Roman" w:hAnsi="Times New Roman"/>
          <w:b/>
          <w:bCs/>
          <w:i/>
          <w:iCs/>
          <w:color w:val="77210D" w:themeColor="accent5" w:themeShade="80"/>
          <w:sz w:val="30"/>
          <w:szCs w:val="30"/>
        </w:rPr>
      </w:pPr>
      <w:r w:rsidRPr="001917FA">
        <w:rPr>
          <w:rFonts w:ascii="Times New Roman" w:hAnsi="Times New Roman"/>
          <w:b/>
          <w:bCs/>
          <w:i/>
          <w:iCs/>
          <w:color w:val="77210D" w:themeColor="accent5" w:themeShade="80"/>
          <w:sz w:val="30"/>
          <w:szCs w:val="30"/>
        </w:rPr>
        <w:t xml:space="preserve"> </w:t>
      </w:r>
    </w:p>
    <w:p w:rsidR="00C3627B" w:rsidRDefault="00C3627B" w:rsidP="00C3627B">
      <w:pPr>
        <w:pStyle w:val="ad"/>
        <w:spacing w:after="0" w:line="240" w:lineRule="auto"/>
        <w:jc w:val="both"/>
        <w:rPr>
          <w:rFonts w:ascii="Times New Roman" w:hAnsi="Times New Roman"/>
          <w:b/>
          <w:bCs/>
          <w:i/>
          <w:iCs/>
          <w:color w:val="77210D" w:themeColor="accent5" w:themeShade="80"/>
          <w:sz w:val="30"/>
          <w:szCs w:val="30"/>
        </w:rPr>
      </w:pPr>
    </w:p>
    <w:p w:rsidR="001D46D6" w:rsidRPr="00C3627B" w:rsidRDefault="00FA345C" w:rsidP="00C3627B">
      <w:pPr>
        <w:pStyle w:val="ad"/>
        <w:numPr>
          <w:ilvl w:val="0"/>
          <w:numId w:val="23"/>
        </w:numPr>
        <w:spacing w:after="0" w:line="240" w:lineRule="auto"/>
        <w:ind w:left="0" w:hanging="142"/>
        <w:jc w:val="both"/>
        <w:rPr>
          <w:rFonts w:ascii="Times New Roman" w:hAnsi="Times New Roman"/>
          <w:b/>
          <w:bCs/>
          <w:i/>
          <w:iCs/>
          <w:color w:val="77210D" w:themeColor="accent5" w:themeShade="80"/>
          <w:sz w:val="30"/>
          <w:szCs w:val="30"/>
        </w:rPr>
      </w:pPr>
      <w:r w:rsidRPr="000645F6">
        <w:rPr>
          <w:noProof/>
          <w:color w:val="C96E06" w:themeColor="accent2" w:themeShade="BF"/>
          <w:lang w:eastAsia="ru-RU"/>
        </w:rPr>
        <w:drawing>
          <wp:anchor distT="0" distB="0" distL="114300" distR="114300" simplePos="0" relativeHeight="251633152" behindDoc="0" locked="0" layoutInCell="1" allowOverlap="1" wp14:anchorId="76935DF3" wp14:editId="19B7DF46">
            <wp:simplePos x="0" y="0"/>
            <wp:positionH relativeFrom="column">
              <wp:posOffset>-125952</wp:posOffset>
            </wp:positionH>
            <wp:positionV relativeFrom="paragraph">
              <wp:posOffset>1439545</wp:posOffset>
            </wp:positionV>
            <wp:extent cx="2232660" cy="1616075"/>
            <wp:effectExtent l="152400" t="152400" r="339090" b="3460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2660" cy="1616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46D6" w:rsidRPr="00C3627B">
        <w:rPr>
          <w:rFonts w:ascii="Times New Roman" w:hAnsi="Times New Roman"/>
          <w:b/>
          <w:bCs/>
          <w:i/>
          <w:iCs/>
          <w:color w:val="77210D" w:themeColor="accent5" w:themeShade="80"/>
          <w:sz w:val="30"/>
          <w:szCs w:val="30"/>
        </w:rPr>
        <w:t>ограничить посещение мест скопления людей, торгово-развлекательных комплексов, культурно-массовых мероприятий, проводимых в плохо вентилируемых помещениях;</w:t>
      </w:r>
    </w:p>
    <w:p w:rsidR="008335DD" w:rsidRDefault="008335DD" w:rsidP="00377F1D">
      <w:pPr>
        <w:spacing w:after="0"/>
        <w:ind w:firstLine="708"/>
        <w:jc w:val="both"/>
        <w:rPr>
          <w:rFonts w:ascii="Times New Roman" w:hAnsi="Times New Roman"/>
          <w:b/>
          <w:bCs/>
          <w:i/>
          <w:iCs/>
          <w:color w:val="77210D" w:themeColor="accent5" w:themeShade="80"/>
          <w:sz w:val="30"/>
          <w:szCs w:val="30"/>
        </w:rPr>
      </w:pPr>
    </w:p>
    <w:p w:rsidR="008335DD" w:rsidRDefault="001D46D6" w:rsidP="00FA345C">
      <w:pPr>
        <w:spacing w:after="0"/>
        <w:ind w:firstLine="708"/>
        <w:jc w:val="both"/>
        <w:rPr>
          <w:rFonts w:ascii="Times New Roman" w:hAnsi="Times New Roman"/>
          <w:b/>
          <w:bCs/>
          <w:i/>
          <w:iCs/>
          <w:color w:val="C96E06" w:themeColor="accent2" w:themeShade="BF"/>
          <w:sz w:val="30"/>
          <w:szCs w:val="30"/>
        </w:rPr>
      </w:pPr>
      <w:r w:rsidRPr="008335DD">
        <w:rPr>
          <w:rFonts w:ascii="Times New Roman" w:hAnsi="Times New Roman"/>
          <w:b/>
          <w:bCs/>
          <w:i/>
          <w:iCs/>
          <w:color w:val="C96E06" w:themeColor="accent2" w:themeShade="BF"/>
          <w:sz w:val="30"/>
          <w:szCs w:val="30"/>
        </w:rPr>
        <w:t xml:space="preserve"> </w:t>
      </w:r>
    </w:p>
    <w:p w:rsidR="001D46D6" w:rsidRPr="008335DD" w:rsidRDefault="008335DD" w:rsidP="008335DD">
      <w:pPr>
        <w:pStyle w:val="ad"/>
        <w:numPr>
          <w:ilvl w:val="0"/>
          <w:numId w:val="23"/>
        </w:numPr>
        <w:spacing w:after="0" w:line="240" w:lineRule="auto"/>
        <w:ind w:left="714" w:hanging="357"/>
        <w:jc w:val="both"/>
        <w:rPr>
          <w:rFonts w:ascii="Times New Roman" w:hAnsi="Times New Roman"/>
          <w:b/>
          <w:bCs/>
          <w:i/>
          <w:iCs/>
          <w:color w:val="FF3300"/>
          <w:sz w:val="30"/>
          <w:szCs w:val="30"/>
        </w:rPr>
      </w:pPr>
      <w:r w:rsidRPr="008335DD">
        <w:rPr>
          <w:rFonts w:ascii="Times New Roman" w:hAnsi="Times New Roman"/>
          <w:b/>
          <w:bCs/>
          <w:i/>
          <w:iCs/>
          <w:color w:val="FF3300"/>
          <w:sz w:val="30"/>
          <w:szCs w:val="30"/>
        </w:rPr>
        <w:t>пр</w:t>
      </w:r>
      <w:r w:rsidR="001D46D6" w:rsidRPr="008335DD">
        <w:rPr>
          <w:rFonts w:ascii="Times New Roman" w:hAnsi="Times New Roman"/>
          <w:b/>
          <w:bCs/>
          <w:i/>
          <w:iCs/>
          <w:color w:val="FF3300"/>
          <w:sz w:val="30"/>
          <w:szCs w:val="30"/>
        </w:rPr>
        <w:t>авильное полноценное питание, витаминотерапия, закаливание, активный двигательный режим.</w:t>
      </w:r>
      <w:r w:rsidR="001917FA" w:rsidRPr="008335DD">
        <w:rPr>
          <w:noProof/>
          <w:color w:val="FF3300"/>
        </w:rPr>
        <w:t xml:space="preserve"> </w:t>
      </w:r>
    </w:p>
    <w:p w:rsidR="00082A8B" w:rsidRPr="001917FA" w:rsidRDefault="00082A8B" w:rsidP="00F739F9">
      <w:pPr>
        <w:spacing w:after="0"/>
        <w:rPr>
          <w:b/>
          <w:bCs/>
          <w:sz w:val="30"/>
          <w:szCs w:val="30"/>
        </w:rPr>
      </w:pPr>
    </w:p>
    <w:p w:rsidR="0039531B" w:rsidRPr="003B351E" w:rsidRDefault="00EB7341" w:rsidP="00D31163">
      <w:pPr>
        <w:pStyle w:val="af1"/>
        <w:jc w:val="center"/>
        <w:rPr>
          <w:rFonts w:ascii="Times New Roman" w:hAnsi="Times New Roman" w:cs="Times New Roman"/>
          <w:b/>
          <w:bCs/>
          <w:color w:val="6600FF"/>
          <w:sz w:val="36"/>
          <w:szCs w:val="36"/>
        </w:rPr>
      </w:pPr>
      <w:r>
        <w:rPr>
          <w:noProof/>
          <w:color w:val="6600FF"/>
        </w:rPr>
        <w:lastRenderedPageBreak/>
        <w:pict w14:anchorId="13D4ED0B">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65" type="#_x0000_t96" style="position:absolute;left:0;text-align:left;margin-left:267pt;margin-top:-6.5pt;width:31.5pt;height:28.5pt;z-index:251680256" fillcolor="#9c6a6a [3209]" strokecolor="#f2f2f2 [3041]" strokeweight="1pt">
            <v:fill opacity="45875f" color2="#4e3434 [1609]" angle="-135" focus="100%" type="gradient"/>
            <v:shadow on="t" type="perspective" color="#d7c3c3 [1305]" opacity=".5" origin=",.5" offset="0,0" matrix=",-56756f,,.5"/>
          </v:shape>
        </w:pict>
      </w:r>
      <w:r w:rsidR="00C76840" w:rsidRPr="00C76840">
        <w:rPr>
          <w:rFonts w:ascii="Times New Roman" w:hAnsi="Times New Roman" w:cs="Times New Roman"/>
          <w:b/>
          <w:bCs/>
          <w:noProof/>
          <w:color w:val="967F71" w:themeColor="text2" w:themeTint="99"/>
          <w:sz w:val="36"/>
          <w:szCs w:val="36"/>
        </w:rPr>
        <w:drawing>
          <wp:anchor distT="0" distB="0" distL="114300" distR="114300" simplePos="0" relativeHeight="251653632" behindDoc="1" locked="0" layoutInCell="1" allowOverlap="1" wp14:anchorId="05245BFF" wp14:editId="3DFD3960">
            <wp:simplePos x="0" y="0"/>
            <wp:positionH relativeFrom="column">
              <wp:posOffset>-167005</wp:posOffset>
            </wp:positionH>
            <wp:positionV relativeFrom="paragraph">
              <wp:posOffset>-429260</wp:posOffset>
            </wp:positionV>
            <wp:extent cx="2686050" cy="2000250"/>
            <wp:effectExtent l="0" t="0" r="0" b="0"/>
            <wp:wrapTight wrapText="bothSides">
              <wp:wrapPolygon edited="0">
                <wp:start x="0" y="0"/>
                <wp:lineTo x="0" y="21394"/>
                <wp:lineTo x="21447" y="21394"/>
                <wp:lineTo x="21447" y="0"/>
                <wp:lineTo x="0" y="0"/>
              </wp:wrapPolygon>
            </wp:wrapTight>
            <wp:docPr id="40" name="Рисунок 40" descr="https://school15mel.1c-umi.ru/images/cms/data/novayapapka/iajdg-1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hool15mel.1c-umi.ru/images/cms/data/novayapapka/iajdg-1ue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14:sizeRelH relativeFrom="margin">
              <wp14:pctWidth>0</wp14:pctWidth>
            </wp14:sizeRelH>
          </wp:anchor>
        </w:drawing>
      </w:r>
      <w:r w:rsidR="00D31163">
        <w:rPr>
          <w:rFonts w:ascii="Times New Roman" w:hAnsi="Times New Roman" w:cs="Times New Roman"/>
          <w:b/>
          <w:bCs/>
          <w:color w:val="967F71" w:themeColor="text2" w:themeTint="99"/>
          <w:sz w:val="36"/>
          <w:szCs w:val="36"/>
        </w:rPr>
        <w:t xml:space="preserve">    </w:t>
      </w:r>
      <w:r w:rsidR="0039531B" w:rsidRPr="003B351E">
        <w:rPr>
          <w:rFonts w:ascii="Times New Roman" w:hAnsi="Times New Roman" w:cs="Times New Roman"/>
          <w:b/>
          <w:bCs/>
          <w:color w:val="6600FF"/>
          <w:sz w:val="36"/>
          <w:szCs w:val="36"/>
        </w:rPr>
        <w:t>Завтрак школьника</w:t>
      </w:r>
    </w:p>
    <w:p w:rsidR="006E7431" w:rsidRDefault="006E7431" w:rsidP="003B351E">
      <w:pPr>
        <w:shd w:val="clear" w:color="auto" w:fill="FFFFFF"/>
        <w:spacing w:after="0" w:line="240" w:lineRule="auto"/>
        <w:jc w:val="center"/>
        <w:textAlignment w:val="top"/>
        <w:rPr>
          <w:rFonts w:ascii="Times New Roman" w:hAnsi="Times New Roman"/>
          <w:b/>
          <w:bCs/>
          <w:color w:val="FF00FF"/>
          <w:sz w:val="30"/>
          <w:szCs w:val="30"/>
        </w:rPr>
      </w:pPr>
    </w:p>
    <w:p w:rsidR="0039531B" w:rsidRPr="0039531B" w:rsidRDefault="0039531B" w:rsidP="003B351E">
      <w:pPr>
        <w:shd w:val="clear" w:color="auto" w:fill="FFFFFF"/>
        <w:spacing w:after="0" w:line="240" w:lineRule="auto"/>
        <w:jc w:val="center"/>
        <w:textAlignment w:val="top"/>
        <w:rPr>
          <w:rFonts w:ascii="Times New Roman" w:hAnsi="Times New Roman"/>
          <w:color w:val="000000"/>
          <w:sz w:val="30"/>
          <w:szCs w:val="30"/>
        </w:rPr>
      </w:pPr>
      <w:r w:rsidRPr="003B351E">
        <w:rPr>
          <w:rFonts w:ascii="Times New Roman" w:hAnsi="Times New Roman"/>
          <w:b/>
          <w:bCs/>
          <w:color w:val="FF00FF"/>
          <w:sz w:val="30"/>
          <w:szCs w:val="30"/>
        </w:rPr>
        <w:t>Завтрак</w:t>
      </w:r>
      <w:r w:rsidRPr="00D31163">
        <w:rPr>
          <w:rFonts w:ascii="Times New Roman" w:hAnsi="Times New Roman"/>
          <w:b/>
          <w:bCs/>
          <w:color w:val="C00000"/>
          <w:sz w:val="30"/>
          <w:szCs w:val="30"/>
        </w:rPr>
        <w:t xml:space="preserve"> –</w:t>
      </w:r>
      <w:r w:rsidRPr="0039531B">
        <w:rPr>
          <w:rFonts w:ascii="Times New Roman" w:hAnsi="Times New Roman"/>
          <w:sz w:val="30"/>
          <w:szCs w:val="30"/>
        </w:rPr>
        <w:t xml:space="preserve"> это первый прием пищи после достаточно продолжительного голодания организма. И завтрак более важен для детей, чем для взрослых.</w:t>
      </w:r>
    </w:p>
    <w:p w:rsidR="00D31163" w:rsidRDefault="00532217" w:rsidP="0039531B">
      <w:pPr>
        <w:shd w:val="clear" w:color="auto" w:fill="FFFFFF"/>
        <w:jc w:val="both"/>
        <w:textAlignment w:val="top"/>
        <w:rPr>
          <w:rFonts w:ascii="Times New Roman" w:hAnsi="Times New Roman"/>
          <w:color w:val="000000"/>
          <w:sz w:val="30"/>
          <w:szCs w:val="30"/>
        </w:rPr>
      </w:pPr>
      <w:r w:rsidRPr="00C76840">
        <w:rPr>
          <w:rFonts w:ascii="Times New Roman" w:hAnsi="Times New Roman"/>
          <w:b/>
          <w:bCs/>
          <w:noProof/>
          <w:color w:val="FF00FF"/>
          <w:sz w:val="30"/>
          <w:szCs w:val="30"/>
          <w:lang w:eastAsia="ru-RU"/>
        </w:rPr>
        <w:drawing>
          <wp:anchor distT="0" distB="0" distL="114300" distR="114300" simplePos="0" relativeHeight="251650560" behindDoc="0" locked="0" layoutInCell="1" allowOverlap="1" wp14:anchorId="57DEE63F" wp14:editId="368EF383">
            <wp:simplePos x="0" y="0"/>
            <wp:positionH relativeFrom="column">
              <wp:posOffset>1133475</wp:posOffset>
            </wp:positionH>
            <wp:positionV relativeFrom="paragraph">
              <wp:posOffset>222250</wp:posOffset>
            </wp:positionV>
            <wp:extent cx="2650490" cy="2085975"/>
            <wp:effectExtent l="0" t="0" r="0" b="0"/>
            <wp:wrapSquare wrapText="bothSides"/>
            <wp:docPr id="22" name="Рисунок 22" descr="https://medaboutme.ru/upload/medialibrary/4a1/shutterstock_56297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boutme.ru/upload/medialibrary/4a1/shutterstock_5629732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0490" cy="2085975"/>
                    </a:xfrm>
                    <a:prstGeom prst="rect">
                      <a:avLst/>
                    </a:prstGeom>
                    <a:noFill/>
                    <a:ln>
                      <a:noFill/>
                    </a:ln>
                  </pic:spPr>
                </pic:pic>
              </a:graphicData>
            </a:graphic>
            <wp14:sizeRelV relativeFrom="margin">
              <wp14:pctHeight>0</wp14:pctHeight>
            </wp14:sizeRelV>
          </wp:anchor>
        </w:drawing>
      </w:r>
      <w:r w:rsidR="0039531B" w:rsidRPr="0039531B">
        <w:rPr>
          <w:rFonts w:ascii="Times New Roman" w:hAnsi="Times New Roman"/>
          <w:color w:val="000000"/>
          <w:sz w:val="30"/>
          <w:szCs w:val="30"/>
        </w:rPr>
        <w:t xml:space="preserve">   </w:t>
      </w:r>
    </w:p>
    <w:p w:rsidR="00C76840" w:rsidRDefault="0039531B" w:rsidP="00D31163">
      <w:pPr>
        <w:shd w:val="clear" w:color="auto" w:fill="FFFFFF"/>
        <w:spacing w:after="0"/>
        <w:jc w:val="both"/>
        <w:textAlignment w:val="top"/>
        <w:rPr>
          <w:rFonts w:ascii="Times New Roman" w:hAnsi="Times New Roman"/>
          <w:color w:val="000000"/>
          <w:sz w:val="30"/>
          <w:szCs w:val="30"/>
        </w:rPr>
      </w:pPr>
      <w:r w:rsidRPr="0039531B">
        <w:rPr>
          <w:rFonts w:ascii="Times New Roman" w:hAnsi="Times New Roman"/>
          <w:color w:val="000000"/>
          <w:sz w:val="30"/>
          <w:szCs w:val="30"/>
        </w:rPr>
        <w:t xml:space="preserve">   </w:t>
      </w:r>
      <w:r w:rsidR="003B351E">
        <w:rPr>
          <w:rFonts w:ascii="Times New Roman" w:hAnsi="Times New Roman"/>
          <w:color w:val="000000"/>
          <w:sz w:val="30"/>
          <w:szCs w:val="30"/>
        </w:rPr>
        <w:t xml:space="preserve">   </w:t>
      </w:r>
    </w:p>
    <w:p w:rsidR="0039531B" w:rsidRPr="00C76840" w:rsidRDefault="0039531B" w:rsidP="00C76840">
      <w:pPr>
        <w:pStyle w:val="ad"/>
        <w:numPr>
          <w:ilvl w:val="0"/>
          <w:numId w:val="24"/>
        </w:numPr>
        <w:shd w:val="clear" w:color="auto" w:fill="FFFFFF"/>
        <w:spacing w:after="0"/>
        <w:ind w:left="-142" w:firstLine="66"/>
        <w:jc w:val="both"/>
        <w:textAlignment w:val="top"/>
        <w:rPr>
          <w:rFonts w:ascii="Times New Roman" w:hAnsi="Times New Roman"/>
          <w:color w:val="000000"/>
          <w:sz w:val="30"/>
          <w:szCs w:val="30"/>
        </w:rPr>
      </w:pPr>
      <w:r w:rsidRPr="00C76840">
        <w:rPr>
          <w:rFonts w:ascii="Times New Roman" w:hAnsi="Times New Roman"/>
          <w:color w:val="FF00FF"/>
          <w:sz w:val="30"/>
          <w:szCs w:val="30"/>
        </w:rPr>
        <w:t>Во-первых,</w:t>
      </w:r>
      <w:r w:rsidRPr="00C76840">
        <w:rPr>
          <w:rFonts w:ascii="Times New Roman" w:hAnsi="Times New Roman"/>
          <w:sz w:val="30"/>
          <w:szCs w:val="30"/>
        </w:rPr>
        <w:t xml:space="preserve"> у них нет энергетического запаса в таком количестве, как у взрослых; </w:t>
      </w:r>
    </w:p>
    <w:p w:rsidR="003B351E" w:rsidRPr="00C76840" w:rsidRDefault="0039531B" w:rsidP="00C76840">
      <w:pPr>
        <w:pStyle w:val="ad"/>
        <w:numPr>
          <w:ilvl w:val="0"/>
          <w:numId w:val="24"/>
        </w:numPr>
        <w:shd w:val="clear" w:color="auto" w:fill="FFFFFF"/>
        <w:spacing w:after="0"/>
        <w:ind w:left="-142" w:firstLine="131"/>
        <w:jc w:val="both"/>
        <w:textAlignment w:val="top"/>
        <w:rPr>
          <w:rFonts w:ascii="Times New Roman" w:hAnsi="Times New Roman"/>
          <w:sz w:val="30"/>
          <w:szCs w:val="30"/>
        </w:rPr>
      </w:pPr>
      <w:r w:rsidRPr="00C76840">
        <w:rPr>
          <w:rFonts w:ascii="Times New Roman" w:hAnsi="Times New Roman"/>
          <w:color w:val="6600FF"/>
          <w:sz w:val="30"/>
          <w:szCs w:val="30"/>
        </w:rPr>
        <w:t>Во-вторых,</w:t>
      </w:r>
      <w:r w:rsidRPr="00C76840">
        <w:rPr>
          <w:rFonts w:ascii="Times New Roman" w:hAnsi="Times New Roman"/>
          <w:sz w:val="30"/>
          <w:szCs w:val="30"/>
        </w:rPr>
        <w:t xml:space="preserve"> обмен веществ у детей довольно интенсивный. Когда ребенок ничего не ест на протяжении 8-9 часов сна, он хоть и теряет во сне меньше энергии, но и ничего не получает. </w:t>
      </w:r>
    </w:p>
    <w:p w:rsidR="0039531B" w:rsidRPr="001623DB" w:rsidRDefault="0039531B" w:rsidP="003B351E">
      <w:pPr>
        <w:shd w:val="clear" w:color="auto" w:fill="FFFFFF"/>
        <w:spacing w:after="0"/>
        <w:jc w:val="center"/>
        <w:textAlignment w:val="top"/>
        <w:rPr>
          <w:rFonts w:ascii="Times New Roman" w:hAnsi="Times New Roman"/>
          <w:b/>
          <w:bCs/>
          <w:i/>
          <w:iCs/>
          <w:color w:val="6600FF"/>
          <w:sz w:val="30"/>
          <w:szCs w:val="30"/>
        </w:rPr>
      </w:pPr>
      <w:r w:rsidRPr="001623DB">
        <w:rPr>
          <w:rFonts w:ascii="Times New Roman" w:hAnsi="Times New Roman"/>
          <w:b/>
          <w:bCs/>
          <w:i/>
          <w:iCs/>
          <w:color w:val="6600FF"/>
          <w:sz w:val="30"/>
          <w:szCs w:val="30"/>
        </w:rPr>
        <w:t xml:space="preserve">Для того, чтобы восполнить этот дефицит и идти в школу подготовленным, нужно есть. </w:t>
      </w:r>
      <w:r w:rsidR="006E7431" w:rsidRPr="001623DB">
        <w:rPr>
          <w:rFonts w:ascii="Times New Roman" w:hAnsi="Times New Roman"/>
          <w:b/>
          <w:bCs/>
          <w:i/>
          <w:iCs/>
          <w:color w:val="6600FF"/>
          <w:sz w:val="30"/>
          <w:szCs w:val="30"/>
        </w:rPr>
        <w:t xml:space="preserve"> </w:t>
      </w:r>
      <w:r w:rsidRPr="001623DB">
        <w:rPr>
          <w:rFonts w:ascii="Times New Roman" w:hAnsi="Times New Roman"/>
          <w:b/>
          <w:bCs/>
          <w:color w:val="6600FF"/>
          <w:sz w:val="30"/>
          <w:szCs w:val="30"/>
        </w:rPr>
        <w:t>Завтрак обеспечивает энергетическую потребность организма на день.</w:t>
      </w:r>
    </w:p>
    <w:p w:rsidR="0039531B" w:rsidRPr="0039531B" w:rsidRDefault="00EB7341" w:rsidP="00432CA1">
      <w:pPr>
        <w:shd w:val="clear" w:color="auto" w:fill="FFFFFF"/>
        <w:spacing w:after="0"/>
        <w:jc w:val="both"/>
        <w:textAlignment w:val="top"/>
        <w:rPr>
          <w:rFonts w:ascii="Times New Roman" w:hAnsi="Times New Roman"/>
          <w:color w:val="000000"/>
          <w:sz w:val="30"/>
          <w:szCs w:val="30"/>
        </w:rPr>
      </w:pPr>
      <w:r>
        <w:rPr>
          <w:rFonts w:ascii="Times New Roman" w:hAnsi="Times New Roman"/>
          <w:noProof/>
          <w:color w:val="000000"/>
          <w:sz w:val="30"/>
          <w:szCs w:val="30"/>
          <w:lang w:eastAsia="ru-RU"/>
        </w:rPr>
        <w:pict w14:anchorId="1BD7CF7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8" type="#_x0000_t13" style="position:absolute;left:0;text-align:left;margin-left:-17.65pt;margin-top:.95pt;width:41.25pt;height:18pt;z-index:251681280" fillcolor="#b159b1" strokecolor="#f2f2f2 [3041]" strokeweight="3pt">
            <v:fill opacity="45875f"/>
            <v:shadow type="perspective" color="#4e3434 [1609]" opacity=".5" offset="1pt" offset2="-1pt"/>
          </v:shape>
        </w:pict>
      </w:r>
      <w:r w:rsidR="0039531B" w:rsidRPr="0039531B">
        <w:rPr>
          <w:rFonts w:ascii="Times New Roman" w:hAnsi="Times New Roman"/>
          <w:color w:val="000000"/>
          <w:sz w:val="30"/>
          <w:szCs w:val="30"/>
        </w:rPr>
        <w:t xml:space="preserve">         </w:t>
      </w:r>
      <w:r w:rsidR="0039531B" w:rsidRPr="00D31163">
        <w:rPr>
          <w:rFonts w:ascii="Times New Roman" w:hAnsi="Times New Roman"/>
          <w:b/>
          <w:bCs/>
          <w:color w:val="C00000"/>
          <w:sz w:val="30"/>
          <w:szCs w:val="30"/>
        </w:rPr>
        <w:t>Пропускать завтрак ни в коем случае нельзя,</w:t>
      </w:r>
      <w:r w:rsidR="0039531B" w:rsidRPr="0039531B">
        <w:rPr>
          <w:rFonts w:ascii="Times New Roman" w:hAnsi="Times New Roman"/>
          <w:sz w:val="30"/>
          <w:szCs w:val="30"/>
        </w:rPr>
        <w:t xml:space="preserve"> поскольку з</w:t>
      </w:r>
      <w:r w:rsidR="0039531B" w:rsidRPr="0039531B">
        <w:rPr>
          <w:rFonts w:ascii="Times New Roman" w:hAnsi="Times New Roman"/>
          <w:color w:val="000000"/>
          <w:sz w:val="30"/>
          <w:szCs w:val="30"/>
          <w:shd w:val="clear" w:color="auto" w:fill="FFFFFF"/>
        </w:rPr>
        <w:t>автрак до занятий пробуждает организм и настраивает его к действию. Головной мозг к первому уроку уже получает необходимую дозу глюкозы и эффективно запускает процессы памяти, мышления.</w:t>
      </w:r>
    </w:p>
    <w:p w:rsidR="0039531B" w:rsidRPr="00432CA1" w:rsidRDefault="0039531B" w:rsidP="00432CA1">
      <w:pPr>
        <w:spacing w:after="0"/>
        <w:ind w:firstLine="709"/>
        <w:jc w:val="both"/>
        <w:rPr>
          <w:rFonts w:ascii="Times New Roman" w:hAnsi="Times New Roman"/>
          <w:b/>
          <w:bCs/>
          <w:sz w:val="30"/>
          <w:szCs w:val="30"/>
          <w:u w:val="single" w:color="FF0000"/>
        </w:rPr>
      </w:pPr>
      <w:r w:rsidRPr="0039531B">
        <w:rPr>
          <w:rFonts w:ascii="Times New Roman" w:hAnsi="Times New Roman"/>
          <w:sz w:val="30"/>
          <w:szCs w:val="30"/>
        </w:rPr>
        <w:t xml:space="preserve">Если ребенок длительное время не ест, также могут возникнуть функциональные нарушения и со стороны желудочно-кишечного тракта. Но больше всего все-таки страдает физическая активность и нервная деятельность. </w:t>
      </w:r>
      <w:r w:rsidRPr="00432CA1">
        <w:rPr>
          <w:rFonts w:ascii="Times New Roman" w:hAnsi="Times New Roman"/>
          <w:b/>
          <w:bCs/>
          <w:sz w:val="30"/>
          <w:szCs w:val="30"/>
          <w:u w:val="single" w:color="FF0000"/>
        </w:rPr>
        <w:t>Ведь на голодный желудок не может быть речи ни о какой умственной активности!</w:t>
      </w:r>
    </w:p>
    <w:p w:rsidR="0039531B" w:rsidRPr="00A94FD9" w:rsidRDefault="001623DB" w:rsidP="00432CA1">
      <w:pPr>
        <w:pStyle w:val="af9"/>
        <w:spacing w:before="0" w:beforeAutospacing="0" w:after="0" w:afterAutospacing="0"/>
        <w:jc w:val="center"/>
        <w:rPr>
          <w:b/>
          <w:bCs/>
          <w:i/>
          <w:color w:val="952B7E"/>
          <w:sz w:val="30"/>
          <w:szCs w:val="30"/>
        </w:rPr>
      </w:pPr>
      <w:r w:rsidRPr="00A94FD9">
        <w:rPr>
          <w:noProof/>
          <w:color w:val="952B7E"/>
        </w:rPr>
        <w:drawing>
          <wp:anchor distT="0" distB="0" distL="114300" distR="114300" simplePos="0" relativeHeight="251656704" behindDoc="0" locked="0" layoutInCell="1" allowOverlap="1" wp14:anchorId="63C89FAB" wp14:editId="2520C80D">
            <wp:simplePos x="0" y="0"/>
            <wp:positionH relativeFrom="column">
              <wp:posOffset>42545</wp:posOffset>
            </wp:positionH>
            <wp:positionV relativeFrom="paragraph">
              <wp:posOffset>12065</wp:posOffset>
            </wp:positionV>
            <wp:extent cx="2286000" cy="1905000"/>
            <wp:effectExtent l="0" t="0" r="0" b="0"/>
            <wp:wrapSquare wrapText="bothSides"/>
            <wp:docPr id="41" name="Рисунок 41" descr="https://profilaktica.ru/upload/iblock/a7b/a7b9459d54917e9b5d952c48e0b0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filaktica.ru/upload/iblock/a7b/a7b9459d54917e9b5d952c48e0b0e2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14:sizeRelH relativeFrom="margin">
              <wp14:pctWidth>0</wp14:pctWidth>
            </wp14:sizeRelH>
          </wp:anchor>
        </w:drawing>
      </w:r>
      <w:r w:rsidR="0039531B" w:rsidRPr="00A94FD9">
        <w:rPr>
          <w:rStyle w:val="a4"/>
          <w:i/>
          <w:color w:val="952B7E"/>
          <w:sz w:val="30"/>
          <w:szCs w:val="30"/>
        </w:rPr>
        <w:t>Что делать, если ребенок не хочет есть с утра?</w:t>
      </w:r>
    </w:p>
    <w:p w:rsidR="00FB10C2" w:rsidRDefault="0039531B" w:rsidP="0039531B">
      <w:pPr>
        <w:pStyle w:val="af9"/>
        <w:spacing w:before="0" w:beforeAutospacing="0" w:after="0" w:afterAutospacing="0"/>
        <w:ind w:firstLine="709"/>
        <w:jc w:val="both"/>
        <w:rPr>
          <w:sz w:val="30"/>
          <w:szCs w:val="30"/>
        </w:rPr>
      </w:pPr>
      <w:r w:rsidRPr="0039531B">
        <w:rPr>
          <w:sz w:val="30"/>
          <w:szCs w:val="30"/>
        </w:rPr>
        <w:t xml:space="preserve">Существует определенная категория людей, которые не могут завтракать по утрам. Но это связано, скорее всего, со сдвигом режима. Как правило, такие люди ложатся поздно. Либо же они едят на ночь достаточно много, и организм не успевает за ночь все израсходовать. </w:t>
      </w:r>
    </w:p>
    <w:p w:rsidR="0039531B" w:rsidRPr="00912060" w:rsidRDefault="00EB7341" w:rsidP="00A94FD9">
      <w:pPr>
        <w:pStyle w:val="af9"/>
        <w:spacing w:before="0" w:beforeAutospacing="0" w:after="0" w:afterAutospacing="0"/>
        <w:ind w:firstLine="709"/>
        <w:jc w:val="center"/>
        <w:rPr>
          <w:b/>
          <w:bCs/>
          <w:color w:val="C00000"/>
          <w:sz w:val="30"/>
          <w:szCs w:val="30"/>
          <w:u w:val="dash" w:color="00B050"/>
        </w:rPr>
      </w:pPr>
      <w:r>
        <w:rPr>
          <w:b/>
          <w:bCs/>
          <w:noProof/>
          <w:color w:val="7030A0"/>
          <w:sz w:val="30"/>
          <w:szCs w:val="30"/>
          <w:u w:val="single"/>
        </w:rPr>
        <w:pict w14:anchorId="5F4634AA">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72" type="#_x0000_t102" style="position:absolute;left:0;text-align:left;margin-left:-13.15pt;margin-top:-15.3pt;width:41.9pt;height:23.7pt;z-index:251682304;mso-position-vertical:absolute" fillcolor="white [3201]" strokecolor="#952b7e" strokeweight="1pt">
            <v:fill opacity="45875f" color2="#d7c3c3 [1305]" focusposition="1" focussize="" focus="100%" type="gradient"/>
            <v:shadow on="t" type="perspective" color="#4e3434 [1609]" opacity=".5" offset="1pt" offset2="-3pt"/>
          </v:shape>
        </w:pict>
      </w:r>
      <w:r w:rsidR="0039531B" w:rsidRPr="00A94FD9">
        <w:rPr>
          <w:b/>
          <w:bCs/>
          <w:color w:val="7030A0"/>
          <w:sz w:val="30"/>
          <w:szCs w:val="30"/>
          <w:u w:val="single"/>
        </w:rPr>
        <w:t>Чтобы ребенок с утра хотел съесть завтрак, плотный ужин должен быть за 1,5-2 часа до сна. При этом ложиться спать необходимо не позже 22</w:t>
      </w:r>
      <w:r w:rsidR="0039531B" w:rsidRPr="00A94FD9">
        <w:rPr>
          <w:b/>
          <w:bCs/>
          <w:color w:val="7030A0"/>
          <w:sz w:val="30"/>
          <w:szCs w:val="30"/>
          <w:u w:val="single"/>
          <w:vertAlign w:val="superscript"/>
        </w:rPr>
        <w:t>00</w:t>
      </w:r>
      <w:r w:rsidR="0039531B" w:rsidRPr="00A94FD9">
        <w:rPr>
          <w:b/>
          <w:bCs/>
          <w:color w:val="7030A0"/>
          <w:sz w:val="30"/>
          <w:szCs w:val="30"/>
          <w:u w:val="single"/>
        </w:rPr>
        <w:t>, чтобы на сон уходило 8-9 часов</w:t>
      </w:r>
      <w:r w:rsidR="0039531B" w:rsidRPr="00912060">
        <w:rPr>
          <w:b/>
          <w:bCs/>
          <w:color w:val="C00000"/>
          <w:sz w:val="30"/>
          <w:szCs w:val="30"/>
          <w:u w:val="dash" w:color="00B050"/>
        </w:rPr>
        <w:t>.</w:t>
      </w:r>
    </w:p>
    <w:p w:rsidR="00555AEE" w:rsidRPr="00555AEE" w:rsidRDefault="00E26C6B" w:rsidP="00555AEE">
      <w:pPr>
        <w:pStyle w:val="af9"/>
        <w:spacing w:before="0" w:beforeAutospacing="0" w:after="0" w:afterAutospacing="0"/>
        <w:ind w:firstLine="709"/>
        <w:jc w:val="both"/>
        <w:rPr>
          <w:sz w:val="30"/>
          <w:szCs w:val="30"/>
        </w:rPr>
      </w:pPr>
      <w:r w:rsidRPr="00E26C6B">
        <w:rPr>
          <w:i/>
          <w:noProof/>
        </w:rPr>
        <w:lastRenderedPageBreak/>
        <w:drawing>
          <wp:anchor distT="0" distB="0" distL="114300" distR="114300" simplePos="0" relativeHeight="251658752" behindDoc="0" locked="0" layoutInCell="1" allowOverlap="1" wp14:anchorId="1D1F0B81" wp14:editId="75A75DEE">
            <wp:simplePos x="0" y="0"/>
            <wp:positionH relativeFrom="column">
              <wp:posOffset>3639052</wp:posOffset>
            </wp:positionH>
            <wp:positionV relativeFrom="paragraph">
              <wp:posOffset>603354</wp:posOffset>
            </wp:positionV>
            <wp:extent cx="2566035" cy="2093595"/>
            <wp:effectExtent l="152400" t="152400" r="348615" b="344805"/>
            <wp:wrapSquare wrapText="bothSides"/>
            <wp:docPr id="29" name="Рисунок 29" descr="https://img.povar.ru/uploads/f9/ef/b3/46/b8c5b6b3961402290675b0b5d108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povar.ru/uploads/f9/ef/b3/46/b8c5b6b3961402290675b0b5d10815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6035" cy="2093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531B" w:rsidRPr="0039531B">
        <w:rPr>
          <w:sz w:val="30"/>
          <w:szCs w:val="30"/>
        </w:rPr>
        <w:t xml:space="preserve">В любом случае, ребенка не следует заставлять завтракать вопреки его воле. Лучше положить ему с собой яблоко, банан, бутерброд на </w:t>
      </w:r>
      <w:proofErr w:type="spellStart"/>
      <w:r w:rsidR="0039531B" w:rsidRPr="0039531B">
        <w:rPr>
          <w:sz w:val="30"/>
          <w:szCs w:val="30"/>
        </w:rPr>
        <w:t>цельнозерновом</w:t>
      </w:r>
      <w:proofErr w:type="spellEnd"/>
      <w:r w:rsidR="0039531B" w:rsidRPr="0039531B">
        <w:rPr>
          <w:sz w:val="30"/>
          <w:szCs w:val="30"/>
        </w:rPr>
        <w:t xml:space="preserve"> хлебе, чтобы он мог перекусить на первой перемене. </w:t>
      </w:r>
    </w:p>
    <w:p w:rsidR="0039531B" w:rsidRPr="00E26C6B" w:rsidRDefault="0039531B" w:rsidP="00555AEE">
      <w:pPr>
        <w:pStyle w:val="af9"/>
        <w:spacing w:before="0" w:beforeAutospacing="0" w:after="0" w:afterAutospacing="0"/>
        <w:ind w:firstLine="709"/>
        <w:jc w:val="center"/>
        <w:rPr>
          <w:i/>
          <w:color w:val="AC149A"/>
          <w:sz w:val="30"/>
          <w:szCs w:val="30"/>
        </w:rPr>
      </w:pPr>
      <w:r w:rsidRPr="00E26C6B">
        <w:rPr>
          <w:rStyle w:val="a4"/>
          <w:i/>
          <w:color w:val="AC149A"/>
          <w:sz w:val="30"/>
          <w:szCs w:val="30"/>
        </w:rPr>
        <w:t>Что лучше:</w:t>
      </w:r>
      <w:r w:rsidR="00912060" w:rsidRPr="00E26C6B">
        <w:rPr>
          <w:i/>
          <w:noProof/>
          <w:color w:val="AC149A"/>
        </w:rPr>
        <w:t xml:space="preserve"> </w:t>
      </w:r>
      <w:r w:rsidRPr="00E26C6B">
        <w:rPr>
          <w:rStyle w:val="a4"/>
          <w:i/>
          <w:color w:val="AC149A"/>
          <w:sz w:val="30"/>
          <w:szCs w:val="30"/>
        </w:rPr>
        <w:t xml:space="preserve">ранний завтрак </w:t>
      </w:r>
      <w:r w:rsidR="00555AEE" w:rsidRPr="00E26C6B">
        <w:rPr>
          <w:rStyle w:val="a4"/>
          <w:i/>
          <w:color w:val="AC149A"/>
          <w:sz w:val="30"/>
          <w:szCs w:val="30"/>
        </w:rPr>
        <w:t xml:space="preserve">  </w:t>
      </w:r>
      <w:r w:rsidRPr="00E26C6B">
        <w:rPr>
          <w:rStyle w:val="a4"/>
          <w:i/>
          <w:color w:val="AC149A"/>
          <w:sz w:val="30"/>
          <w:szCs w:val="30"/>
        </w:rPr>
        <w:t>или завтрак в школе?</w:t>
      </w:r>
    </w:p>
    <w:p w:rsidR="0039531B" w:rsidRPr="0039531B" w:rsidRDefault="0039531B" w:rsidP="0039531B">
      <w:pPr>
        <w:pStyle w:val="af9"/>
        <w:spacing w:before="0" w:beforeAutospacing="0" w:after="0" w:afterAutospacing="0"/>
        <w:ind w:firstLine="709"/>
        <w:jc w:val="both"/>
        <w:rPr>
          <w:sz w:val="30"/>
          <w:szCs w:val="30"/>
        </w:rPr>
      </w:pPr>
      <w:r w:rsidRPr="0039531B">
        <w:rPr>
          <w:sz w:val="30"/>
          <w:szCs w:val="30"/>
        </w:rPr>
        <w:t xml:space="preserve">На организацию первого приема пищи школьника в домашних условиях следует ориентироваться от времени завтрака в школе. </w:t>
      </w:r>
      <w:r w:rsidRPr="0006011A">
        <w:rPr>
          <w:b/>
          <w:bCs/>
          <w:i/>
          <w:iCs/>
          <w:color w:val="FF0066"/>
          <w:sz w:val="30"/>
          <w:szCs w:val="30"/>
        </w:rPr>
        <w:t>Младшим школьникам не стоит дома предлагать сытный завтрак</w:t>
      </w:r>
      <w:r w:rsidRPr="0006011A">
        <w:rPr>
          <w:color w:val="FF0066"/>
          <w:sz w:val="30"/>
          <w:szCs w:val="30"/>
        </w:rPr>
        <w:t>,</w:t>
      </w:r>
      <w:r w:rsidRPr="0039531B">
        <w:rPr>
          <w:sz w:val="30"/>
          <w:szCs w:val="30"/>
        </w:rPr>
        <w:t xml:space="preserve"> необходимо учитывать, что в школе будет еще один прием пищи.  </w:t>
      </w:r>
    </w:p>
    <w:p w:rsidR="0039531B" w:rsidRDefault="0039531B" w:rsidP="0039531B">
      <w:pPr>
        <w:pStyle w:val="af9"/>
        <w:spacing w:before="0" w:beforeAutospacing="0" w:after="0" w:afterAutospacing="0"/>
        <w:ind w:firstLine="709"/>
        <w:jc w:val="both"/>
        <w:rPr>
          <w:sz w:val="30"/>
          <w:szCs w:val="30"/>
        </w:rPr>
      </w:pPr>
      <w:r w:rsidRPr="0006011A">
        <w:rPr>
          <w:b/>
          <w:bCs/>
          <w:i/>
          <w:iCs/>
          <w:color w:val="990099"/>
          <w:sz w:val="30"/>
          <w:szCs w:val="30"/>
        </w:rPr>
        <w:t>Учащимся среднего и старшего звена на завтрак в школьной столовой надеяться не стоит</w:t>
      </w:r>
      <w:r w:rsidRPr="0006011A">
        <w:rPr>
          <w:color w:val="990099"/>
          <w:sz w:val="30"/>
          <w:szCs w:val="30"/>
        </w:rPr>
        <w:t>,</w:t>
      </w:r>
      <w:r w:rsidRPr="0039531B">
        <w:rPr>
          <w:sz w:val="30"/>
          <w:szCs w:val="30"/>
        </w:rPr>
        <w:t xml:space="preserve"> поскольку он, как правило, проходит после третьего-четвертого урока. В то время </w:t>
      </w:r>
      <w:r w:rsidR="00555AEE" w:rsidRPr="0039531B">
        <w:rPr>
          <w:sz w:val="30"/>
          <w:szCs w:val="30"/>
        </w:rPr>
        <w:t>как уже</w:t>
      </w:r>
      <w:r w:rsidRPr="0039531B">
        <w:rPr>
          <w:sz w:val="30"/>
          <w:szCs w:val="30"/>
        </w:rPr>
        <w:t xml:space="preserve"> на первых двух уроках с умственной и физической нагрузкой, при которой происходит расход энергии, эту энергию нужно получить заранее. Поэтому завтрак для этой категории учащихся должен быть более плотный.</w:t>
      </w:r>
    </w:p>
    <w:p w:rsidR="0006011A" w:rsidRPr="0006011A" w:rsidRDefault="00EB7341" w:rsidP="0006011A">
      <w:pPr>
        <w:pStyle w:val="a5"/>
      </w:pPr>
      <w:r>
        <w:rPr>
          <w:noProof/>
        </w:rPr>
        <w:pict w14:anchorId="678FFE2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4" type="#_x0000_t67" style="position:absolute;margin-left:234.7pt;margin-top:3.15pt;width:7.15pt;height:30.95pt;z-index:251683328" fillcolor="#ffc000" strokecolor="#90f" strokeweight="2.5pt">
            <v:fill opacity="45875f"/>
            <v:shadow color="#868686"/>
            <v:textbox style="layout-flow:vertical-ideographic"/>
          </v:shape>
        </w:pict>
      </w:r>
      <w:r w:rsidR="0006011A">
        <w:tab/>
      </w:r>
      <w:r w:rsidR="0006011A">
        <w:tab/>
      </w:r>
      <w:r w:rsidR="0006011A">
        <w:tab/>
      </w:r>
      <w:r w:rsidR="0006011A">
        <w:tab/>
      </w:r>
      <w:r w:rsidR="0006011A">
        <w:tab/>
      </w:r>
      <w:r w:rsidR="0006011A">
        <w:tab/>
      </w:r>
      <w:r w:rsidR="0006011A">
        <w:tab/>
      </w:r>
    </w:p>
    <w:p w:rsidR="0039531B" w:rsidRPr="0006011A" w:rsidRDefault="0039531B" w:rsidP="00555AEE">
      <w:pPr>
        <w:pStyle w:val="af9"/>
        <w:spacing w:before="0" w:beforeAutospacing="0" w:after="0" w:afterAutospacing="0"/>
        <w:ind w:firstLine="709"/>
        <w:jc w:val="center"/>
        <w:rPr>
          <w:i/>
          <w:color w:val="9900FF"/>
          <w:sz w:val="30"/>
          <w:szCs w:val="30"/>
        </w:rPr>
      </w:pPr>
      <w:r w:rsidRPr="0006011A">
        <w:rPr>
          <w:rStyle w:val="a4"/>
          <w:i/>
          <w:color w:val="9900FF"/>
          <w:sz w:val="30"/>
          <w:szCs w:val="30"/>
        </w:rPr>
        <w:t>Каким должен быть завтрак дома?</w:t>
      </w:r>
    </w:p>
    <w:p w:rsidR="00555AEE" w:rsidRDefault="000572B7" w:rsidP="000572B7">
      <w:pPr>
        <w:shd w:val="clear" w:color="auto" w:fill="FFFFFF"/>
        <w:spacing w:after="0"/>
        <w:jc w:val="center"/>
        <w:textAlignment w:val="top"/>
        <w:rPr>
          <w:rFonts w:ascii="Times New Roman" w:hAnsi="Times New Roman"/>
          <w:sz w:val="30"/>
          <w:szCs w:val="30"/>
        </w:rPr>
      </w:pPr>
      <w:r w:rsidRPr="000572B7">
        <w:rPr>
          <w:rFonts w:eastAsia="Times New Roman"/>
          <w:noProof/>
          <w:color w:val="0070C0"/>
          <w:lang w:eastAsia="ru-RU"/>
        </w:rPr>
        <w:drawing>
          <wp:anchor distT="0" distB="0" distL="114300" distR="114300" simplePos="0" relativeHeight="251659776" behindDoc="0" locked="0" layoutInCell="1" allowOverlap="1" wp14:anchorId="520F5552" wp14:editId="30CB710B">
            <wp:simplePos x="0" y="0"/>
            <wp:positionH relativeFrom="column">
              <wp:posOffset>1821180</wp:posOffset>
            </wp:positionH>
            <wp:positionV relativeFrom="paragraph">
              <wp:posOffset>129540</wp:posOffset>
            </wp:positionV>
            <wp:extent cx="2806700" cy="2370455"/>
            <wp:effectExtent l="114300" t="76200" r="50800" b="106045"/>
            <wp:wrapSquare wrapText="bothSides"/>
            <wp:docPr id="33" name="Рисунок 33" descr="http://i.mycdn.me/i?r=AzFIxPtkV78jcmdRfpoIOyaJG39FXrd76yQGjtL_DwHv4zO7EuABt8t6j6ROsg0Sw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ycdn.me/i?r=AzFIxPtkV78jcmdRfpoIOyaJG39FXrd76yQGjtL_DwHv4zO7EuABt8t6j6ROsg0SwU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2370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531B" w:rsidRPr="0039531B">
        <w:rPr>
          <w:rFonts w:ascii="Times New Roman" w:hAnsi="Times New Roman"/>
          <w:sz w:val="30"/>
          <w:szCs w:val="30"/>
        </w:rPr>
        <w:t>С утра ребенок должен есть достаточно энергоемкую пищу. Прежде всего, это должна быть пища, богатая быстро усвояемыми углеводами. Для ребенка недостаточно съесть на завтрак булку или бутерброд с чаем.</w:t>
      </w:r>
    </w:p>
    <w:p w:rsidR="00555AEE" w:rsidRPr="0006011A" w:rsidRDefault="0039531B" w:rsidP="00F01551">
      <w:pPr>
        <w:shd w:val="clear" w:color="auto" w:fill="FFFFFF"/>
        <w:spacing w:after="0"/>
        <w:ind w:firstLine="708"/>
        <w:jc w:val="center"/>
        <w:textAlignment w:val="top"/>
        <w:rPr>
          <w:rFonts w:ascii="Times New Roman" w:hAnsi="Times New Roman"/>
          <w:b/>
          <w:bCs/>
          <w:i/>
          <w:iCs/>
          <w:color w:val="FF0066"/>
          <w:sz w:val="30"/>
          <w:szCs w:val="30"/>
        </w:rPr>
      </w:pPr>
      <w:r w:rsidRPr="0006011A">
        <w:rPr>
          <w:rFonts w:ascii="Times New Roman" w:hAnsi="Times New Roman"/>
          <w:b/>
          <w:bCs/>
          <w:i/>
          <w:iCs/>
          <w:color w:val="FF0066"/>
          <w:sz w:val="30"/>
          <w:szCs w:val="30"/>
        </w:rPr>
        <w:t>Можно приготовить творог со сметаной, сырники, творожную запеканку, яичницу, омлет, молочные каши, бутерброд с сыром, бутерброд с отварным мясом и свежим огурчиком.</w:t>
      </w:r>
    </w:p>
    <w:p w:rsidR="00555AEE" w:rsidRDefault="00555AEE" w:rsidP="00F01551">
      <w:pPr>
        <w:shd w:val="clear" w:color="auto" w:fill="FFFFFF"/>
        <w:spacing w:after="240"/>
        <w:jc w:val="center"/>
        <w:textAlignment w:val="top"/>
        <w:rPr>
          <w:noProof/>
          <w:lang w:eastAsia="ru-RU"/>
        </w:rPr>
      </w:pPr>
    </w:p>
    <w:p w:rsidR="00FE3C8E" w:rsidRDefault="00FE3C8E" w:rsidP="00F01551">
      <w:pPr>
        <w:shd w:val="clear" w:color="auto" w:fill="FFFFFF"/>
        <w:spacing w:after="240"/>
        <w:jc w:val="center"/>
        <w:textAlignment w:val="top"/>
        <w:rPr>
          <w:noProof/>
          <w:lang w:eastAsia="ru-RU"/>
        </w:rPr>
      </w:pPr>
    </w:p>
    <w:p w:rsidR="00B035C2" w:rsidRPr="00164E14" w:rsidRDefault="0073039B" w:rsidP="00B035C2">
      <w:pPr>
        <w:jc w:val="center"/>
        <w:rPr>
          <w:rFonts w:ascii="Times New Roman" w:hAnsi="Times New Roman"/>
          <w:b/>
          <w:color w:val="FF0000"/>
          <w:sz w:val="36"/>
          <w:szCs w:val="36"/>
        </w:rPr>
      </w:pPr>
      <w:r w:rsidRPr="00B035C2">
        <w:rPr>
          <w:noProof/>
          <w:color w:val="FFC000"/>
          <w:lang w:eastAsia="ru-RU"/>
        </w:rPr>
        <w:lastRenderedPageBreak/>
        <w:drawing>
          <wp:anchor distT="0" distB="0" distL="114300" distR="114300" simplePos="0" relativeHeight="251631104" behindDoc="0" locked="0" layoutInCell="1" allowOverlap="1" wp14:anchorId="1D12892E" wp14:editId="07BC76F6">
            <wp:simplePos x="0" y="0"/>
            <wp:positionH relativeFrom="column">
              <wp:posOffset>4297680</wp:posOffset>
            </wp:positionH>
            <wp:positionV relativeFrom="paragraph">
              <wp:posOffset>58848</wp:posOffset>
            </wp:positionV>
            <wp:extent cx="2295525" cy="2221865"/>
            <wp:effectExtent l="95250" t="76200" r="66675" b="1016635"/>
            <wp:wrapSquare wrapText="bothSides"/>
            <wp:docPr id="39" name="Рисунок 39" descr="Счастливая девушка, женщина прыгает от радости концептуальных иллюстраци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частливая девушка, женщина прыгает от радости концептуальных иллюстраций |  Премиум векторы"/>
                    <pic:cNvPicPr>
                      <a:picLocks noChangeAspect="1" noChangeArrowheads="1"/>
                    </pic:cNvPicPr>
                  </pic:nvPicPr>
                  <pic:blipFill rotWithShape="1">
                    <a:blip r:embed="rId33">
                      <a:extLst>
                        <a:ext uri="{28A0092B-C50C-407E-A947-70E740481C1C}">
                          <a14:useLocalDpi xmlns:a14="http://schemas.microsoft.com/office/drawing/2010/main" val="0"/>
                        </a:ext>
                      </a:extLst>
                    </a:blip>
                    <a:srcRect l="3235" t="4728" r="9707" b="9010"/>
                    <a:stretch/>
                  </pic:blipFill>
                  <pic:spPr bwMode="auto">
                    <a:xfrm>
                      <a:off x="0" y="0"/>
                      <a:ext cx="2295525" cy="22218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341">
        <w:rPr>
          <w:rFonts w:ascii="Times New Roman" w:hAnsi="Times New Roman"/>
          <w:b/>
          <w:noProof/>
          <w:sz w:val="36"/>
          <w:szCs w:val="36"/>
        </w:rPr>
        <w:pict w14:anchorId="1A69BA4F">
          <v:roundrect id="_x0000_s1254" style="position:absolute;left:0;text-align:left;margin-left:-13.95pt;margin-top:27.4pt;width:344.95pt;height:147.55pt;z-index:-251639296;mso-position-horizontal-relative:text;mso-position-vertical-relative:text" arcsize="10923f" fillcolor="#f8931d [3205]" strokecolor="#f8931d [3205]" strokeweight="10pt">
            <v:fill opacity="45875f"/>
            <v:stroke linestyle="thinThin"/>
            <v:shadow color="#868686"/>
          </v:roundrect>
        </w:pict>
      </w:r>
      <w:r w:rsidR="00B035C2">
        <w:rPr>
          <w:rFonts w:ascii="Times New Roman" w:hAnsi="Times New Roman"/>
          <w:b/>
          <w:sz w:val="36"/>
          <w:szCs w:val="36"/>
        </w:rPr>
        <w:t xml:space="preserve">    </w:t>
      </w:r>
      <w:r w:rsidR="00B035C2" w:rsidRPr="00164E14">
        <w:rPr>
          <w:rFonts w:ascii="Times New Roman" w:hAnsi="Times New Roman"/>
          <w:b/>
          <w:color w:val="FF0000"/>
          <w:sz w:val="36"/>
          <w:szCs w:val="36"/>
        </w:rPr>
        <w:t xml:space="preserve">Хочу чувствовать себя энергично </w:t>
      </w:r>
    </w:p>
    <w:p w:rsidR="00333425" w:rsidRDefault="00B035C2" w:rsidP="00AA7EA4">
      <w:pPr>
        <w:spacing w:after="0"/>
        <w:ind w:left="-142" w:hanging="142"/>
        <w:jc w:val="both"/>
        <w:rPr>
          <w:rFonts w:ascii="Times New Roman" w:hAnsi="Times New Roman"/>
          <w:sz w:val="30"/>
          <w:szCs w:val="30"/>
        </w:rPr>
      </w:pPr>
      <w:r>
        <w:rPr>
          <w:rFonts w:ascii="Times New Roman" w:hAnsi="Times New Roman"/>
          <w:sz w:val="30"/>
          <w:szCs w:val="30"/>
        </w:rPr>
        <w:tab/>
      </w:r>
      <w:r w:rsidRPr="00AA7EA4">
        <w:rPr>
          <w:rFonts w:ascii="Times New Roman" w:hAnsi="Times New Roman"/>
          <w:b/>
          <w:bCs/>
          <w:i/>
          <w:color w:val="3333FF"/>
          <w:sz w:val="32"/>
          <w:szCs w:val="32"/>
        </w:rPr>
        <w:t xml:space="preserve">Энергия </w:t>
      </w:r>
      <w:r w:rsidRPr="00333425">
        <w:rPr>
          <w:rFonts w:ascii="Times New Roman" w:hAnsi="Times New Roman"/>
          <w:b/>
          <w:bCs/>
          <w:i/>
          <w:color w:val="967F71" w:themeColor="text2" w:themeTint="99"/>
          <w:sz w:val="32"/>
          <w:szCs w:val="32"/>
        </w:rPr>
        <w:t>–</w:t>
      </w:r>
      <w:r w:rsidRPr="00333425">
        <w:rPr>
          <w:rFonts w:ascii="Times New Roman" w:hAnsi="Times New Roman"/>
          <w:b/>
          <w:bCs/>
          <w:i/>
          <w:color w:val="FF0000"/>
          <w:sz w:val="32"/>
          <w:szCs w:val="32"/>
        </w:rPr>
        <w:t xml:space="preserve"> </w:t>
      </w:r>
      <w:r w:rsidRPr="00333425">
        <w:rPr>
          <w:rFonts w:ascii="Times New Roman" w:hAnsi="Times New Roman"/>
          <w:i/>
          <w:sz w:val="32"/>
          <w:szCs w:val="32"/>
        </w:rPr>
        <w:t>это ключевой фактор, который определяет наше самочувствие и способность справляться с повседневными задачами.</w:t>
      </w:r>
      <w:r w:rsidRPr="00333425">
        <w:rPr>
          <w:rFonts w:ascii="Times New Roman" w:hAnsi="Times New Roman"/>
          <w:sz w:val="32"/>
          <w:szCs w:val="32"/>
        </w:rPr>
        <w:t xml:space="preserve"> В этой статье мы рассмотрим несколько простых, но эффективных способов </w:t>
      </w:r>
      <w:r w:rsidR="004D53BD">
        <w:rPr>
          <w:rFonts w:ascii="Times New Roman" w:hAnsi="Times New Roman"/>
          <w:sz w:val="32"/>
          <w:szCs w:val="32"/>
        </w:rPr>
        <w:t xml:space="preserve">как всегда </w:t>
      </w:r>
      <w:r w:rsidRPr="00333425">
        <w:rPr>
          <w:rFonts w:ascii="Times New Roman" w:hAnsi="Times New Roman"/>
          <w:sz w:val="32"/>
          <w:szCs w:val="32"/>
        </w:rPr>
        <w:t>оставаться полным сил и энергии.</w:t>
      </w:r>
    </w:p>
    <w:p w:rsidR="00333425" w:rsidRPr="00333425" w:rsidRDefault="00333425" w:rsidP="00333425">
      <w:pPr>
        <w:spacing w:after="0"/>
        <w:jc w:val="both"/>
        <w:rPr>
          <w:rFonts w:ascii="Times New Roman" w:hAnsi="Times New Roman"/>
          <w:sz w:val="30"/>
          <w:szCs w:val="30"/>
        </w:rPr>
      </w:pPr>
    </w:p>
    <w:p w:rsidR="00333425" w:rsidRPr="0073039B" w:rsidRDefault="00333425" w:rsidP="00333425">
      <w:pPr>
        <w:spacing w:after="0"/>
        <w:jc w:val="both"/>
        <w:rPr>
          <w:rFonts w:ascii="Times New Roman" w:hAnsi="Times New Roman"/>
          <w:color w:val="00CC66"/>
          <w:sz w:val="30"/>
          <w:szCs w:val="30"/>
        </w:rPr>
      </w:pPr>
      <w:r w:rsidRPr="00AA7EA4">
        <w:rPr>
          <w:noProof/>
          <w:color w:val="000000" w:themeColor="text1"/>
          <w:highlight w:val="green"/>
          <w:lang w:eastAsia="ru-RU"/>
        </w:rPr>
        <w:drawing>
          <wp:anchor distT="0" distB="0" distL="114300" distR="114300" simplePos="0" relativeHeight="251642368" behindDoc="0" locked="0" layoutInCell="1" allowOverlap="1" wp14:anchorId="35C6B386" wp14:editId="642C652D">
            <wp:simplePos x="0" y="0"/>
            <wp:positionH relativeFrom="column">
              <wp:posOffset>6527</wp:posOffset>
            </wp:positionH>
            <wp:positionV relativeFrom="paragraph">
              <wp:posOffset>6985</wp:posOffset>
            </wp:positionV>
            <wp:extent cx="1996440" cy="1996440"/>
            <wp:effectExtent l="0" t="0" r="0" b="0"/>
            <wp:wrapSquare wrapText="bothSides"/>
            <wp:docPr id="10" name="Рисунок 10" descr="В чем заключается правильное питание? - Grow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чем заключается правильное питание? - GrowFo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5C2" w:rsidRPr="00AA7EA4">
        <w:rPr>
          <w:rFonts w:ascii="Times New Roman" w:hAnsi="Times New Roman"/>
          <w:b/>
          <w:color w:val="000000" w:themeColor="text1"/>
          <w:sz w:val="30"/>
          <w:szCs w:val="30"/>
          <w:highlight w:val="green"/>
        </w:rPr>
        <w:t>1.Правильное питание.</w:t>
      </w:r>
      <w:r w:rsidR="0073039B">
        <w:rPr>
          <w:rFonts w:ascii="Times New Roman" w:hAnsi="Times New Roman"/>
          <w:sz w:val="30"/>
          <w:szCs w:val="30"/>
        </w:rPr>
        <w:t xml:space="preserve"> </w:t>
      </w:r>
      <w:r w:rsidR="00B035C2" w:rsidRPr="0073039B">
        <w:rPr>
          <w:rFonts w:ascii="Times New Roman" w:hAnsi="Times New Roman"/>
          <w:color w:val="00CC66"/>
          <w:sz w:val="30"/>
          <w:szCs w:val="30"/>
        </w:rPr>
        <w:t>Ваш</w:t>
      </w:r>
      <w:r w:rsidR="00B035C2" w:rsidRPr="0073039B">
        <w:rPr>
          <w:color w:val="00CC66"/>
        </w:rPr>
        <w:t xml:space="preserve"> </w:t>
      </w:r>
      <w:r w:rsidR="00B035C2" w:rsidRPr="0073039B">
        <w:rPr>
          <w:rFonts w:ascii="Times New Roman" w:hAnsi="Times New Roman"/>
          <w:color w:val="00CC66"/>
          <w:sz w:val="30"/>
          <w:szCs w:val="30"/>
        </w:rPr>
        <w:t>ежесуточный пищевой рацион имеет огромное значение для поддержания сил на протяжении всего дня. Убедитесь, что Ваше питание содержит фрукты, овощи, злаки, белки, молочные продукты и здоровые жиры. Также следует избегать частого употребления продуктов, содержащих большое количество сахара, жиров и простых углеводов, так как они вызывают</w:t>
      </w:r>
      <w:r w:rsidR="00B035C2" w:rsidRPr="0073039B">
        <w:rPr>
          <w:color w:val="00CC66"/>
        </w:rPr>
        <w:t xml:space="preserve"> </w:t>
      </w:r>
      <w:r w:rsidR="00B035C2" w:rsidRPr="0073039B">
        <w:rPr>
          <w:rFonts w:ascii="Times New Roman" w:hAnsi="Times New Roman"/>
          <w:color w:val="00CC66"/>
          <w:sz w:val="30"/>
          <w:szCs w:val="30"/>
        </w:rPr>
        <w:t xml:space="preserve">резкие изменения уровня сахара в крови и могут вызывать депрессию и раздражение. </w:t>
      </w:r>
    </w:p>
    <w:p w:rsidR="00333425" w:rsidRPr="0073039B" w:rsidRDefault="00333425" w:rsidP="00333425">
      <w:pPr>
        <w:spacing w:after="0"/>
        <w:jc w:val="both"/>
        <w:rPr>
          <w:rFonts w:ascii="Times New Roman" w:hAnsi="Times New Roman"/>
          <w:color w:val="00CC66"/>
          <w:sz w:val="30"/>
          <w:szCs w:val="30"/>
        </w:rPr>
      </w:pPr>
      <w:r w:rsidRPr="0073039B">
        <w:rPr>
          <w:noProof/>
          <w:color w:val="00CC66"/>
          <w:lang w:eastAsia="ru-RU"/>
        </w:rPr>
        <w:drawing>
          <wp:anchor distT="0" distB="0" distL="114300" distR="114300" simplePos="0" relativeHeight="251639296" behindDoc="0" locked="0" layoutInCell="1" allowOverlap="1" wp14:anchorId="0000861C" wp14:editId="163256D4">
            <wp:simplePos x="0" y="0"/>
            <wp:positionH relativeFrom="column">
              <wp:posOffset>3976370</wp:posOffset>
            </wp:positionH>
            <wp:positionV relativeFrom="paragraph">
              <wp:posOffset>63500</wp:posOffset>
            </wp:positionV>
            <wp:extent cx="2209165" cy="1882140"/>
            <wp:effectExtent l="0" t="0" r="0" b="0"/>
            <wp:wrapSquare wrapText="bothSides"/>
            <wp:docPr id="15" name="Рисунок 15" descr="Физическая активность и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зическая активность и здоровье"/>
                    <pic:cNvPicPr>
                      <a:picLocks noChangeAspect="1" noChangeArrowheads="1"/>
                    </pic:cNvPicPr>
                  </pic:nvPicPr>
                  <pic:blipFill rotWithShape="1">
                    <a:blip r:embed="rId35">
                      <a:extLst>
                        <a:ext uri="{28A0092B-C50C-407E-A947-70E740481C1C}">
                          <a14:useLocalDpi xmlns:a14="http://schemas.microsoft.com/office/drawing/2010/main" val="0"/>
                        </a:ext>
                      </a:extLst>
                    </a:blip>
                    <a:srcRect l="342" t="9246" r="-1" b="5822"/>
                    <a:stretch/>
                  </pic:blipFill>
                  <pic:spPr bwMode="auto">
                    <a:xfrm>
                      <a:off x="0" y="0"/>
                      <a:ext cx="2209165" cy="188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425" w:rsidRPr="0073039B" w:rsidRDefault="00B035C2" w:rsidP="00333425">
      <w:pPr>
        <w:spacing w:after="0"/>
        <w:jc w:val="both"/>
        <w:rPr>
          <w:rFonts w:ascii="Times New Roman" w:hAnsi="Times New Roman"/>
          <w:color w:val="595959" w:themeColor="text1" w:themeTint="A6"/>
          <w:sz w:val="30"/>
          <w:szCs w:val="30"/>
        </w:rPr>
      </w:pPr>
      <w:r w:rsidRPr="00AA7EA4">
        <w:rPr>
          <w:rFonts w:ascii="Times New Roman" w:hAnsi="Times New Roman"/>
          <w:b/>
          <w:color w:val="000000" w:themeColor="text1"/>
          <w:sz w:val="30"/>
          <w:szCs w:val="30"/>
          <w:highlight w:val="darkGray"/>
        </w:rPr>
        <w:t>2.</w:t>
      </w:r>
      <w:r w:rsidRPr="00AA7EA4">
        <w:rPr>
          <w:rFonts w:ascii="Times New Roman" w:hAnsi="Times New Roman"/>
          <w:color w:val="000000" w:themeColor="text1"/>
          <w:sz w:val="30"/>
          <w:szCs w:val="30"/>
          <w:highlight w:val="darkGray"/>
        </w:rPr>
        <w:t xml:space="preserve"> </w:t>
      </w:r>
      <w:r w:rsidRPr="00AA7EA4">
        <w:rPr>
          <w:rFonts w:ascii="Times New Roman" w:hAnsi="Times New Roman"/>
          <w:b/>
          <w:color w:val="000000" w:themeColor="text1"/>
          <w:sz w:val="30"/>
          <w:szCs w:val="30"/>
          <w:highlight w:val="darkGray"/>
        </w:rPr>
        <w:t>Регулярная физическая активность.</w:t>
      </w:r>
      <w:r w:rsidRPr="00C75A28">
        <w:rPr>
          <w:rFonts w:ascii="Times New Roman" w:hAnsi="Times New Roman"/>
          <w:color w:val="92D050"/>
          <w:sz w:val="30"/>
          <w:szCs w:val="30"/>
        </w:rPr>
        <w:t xml:space="preserve"> </w:t>
      </w:r>
      <w:r w:rsidRPr="0073039B">
        <w:rPr>
          <w:rFonts w:ascii="Times New Roman" w:hAnsi="Times New Roman"/>
          <w:color w:val="595959" w:themeColor="text1" w:themeTint="A6"/>
          <w:sz w:val="30"/>
          <w:szCs w:val="30"/>
        </w:rPr>
        <w:t>Занимайтесь физическими упражнениями регулярно, не менее 3-4 раз в неделю. Это поможет улучшить кровообращение и обмен веществ.</w:t>
      </w:r>
    </w:p>
    <w:p w:rsidR="00333425" w:rsidRPr="00333425" w:rsidRDefault="00333425" w:rsidP="00333425">
      <w:pPr>
        <w:spacing w:after="0"/>
        <w:jc w:val="both"/>
        <w:rPr>
          <w:rFonts w:ascii="Times New Roman" w:hAnsi="Times New Roman"/>
          <w:sz w:val="30"/>
          <w:szCs w:val="30"/>
        </w:rPr>
      </w:pPr>
      <w:r>
        <w:rPr>
          <w:noProof/>
          <w:lang w:eastAsia="ru-RU"/>
        </w:rPr>
        <w:drawing>
          <wp:anchor distT="0" distB="0" distL="114300" distR="114300" simplePos="0" relativeHeight="251640320" behindDoc="0" locked="0" layoutInCell="1" allowOverlap="1" wp14:anchorId="6AE9D5DD" wp14:editId="2439B093">
            <wp:simplePos x="0" y="0"/>
            <wp:positionH relativeFrom="column">
              <wp:posOffset>-107950</wp:posOffset>
            </wp:positionH>
            <wp:positionV relativeFrom="paragraph">
              <wp:posOffset>90805</wp:posOffset>
            </wp:positionV>
            <wp:extent cx="2529840" cy="2529840"/>
            <wp:effectExtent l="0" t="0" r="0" b="0"/>
            <wp:wrapSquare wrapText="bothSides"/>
            <wp:docPr id="24" name="Рисунок 24" descr="Сон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н Изображения – скачать бесплатно на Freepi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425" w:rsidRDefault="00333425" w:rsidP="00333425">
      <w:pPr>
        <w:spacing w:after="0"/>
        <w:jc w:val="both"/>
        <w:rPr>
          <w:rFonts w:ascii="Times New Roman" w:hAnsi="Times New Roman"/>
          <w:b/>
          <w:color w:val="967F71" w:themeColor="text2" w:themeTint="99"/>
          <w:sz w:val="30"/>
          <w:szCs w:val="30"/>
        </w:rPr>
      </w:pPr>
    </w:p>
    <w:p w:rsidR="00B035C2" w:rsidRPr="0073039B" w:rsidRDefault="00B035C2" w:rsidP="00333425">
      <w:pPr>
        <w:spacing w:after="0"/>
        <w:jc w:val="both"/>
        <w:rPr>
          <w:rFonts w:ascii="Times New Roman" w:hAnsi="Times New Roman"/>
          <w:color w:val="0070C0"/>
          <w:sz w:val="30"/>
          <w:szCs w:val="30"/>
        </w:rPr>
      </w:pPr>
      <w:r w:rsidRPr="00AA7EA4">
        <w:rPr>
          <w:rFonts w:ascii="Times New Roman" w:hAnsi="Times New Roman"/>
          <w:b/>
          <w:color w:val="000000" w:themeColor="text1"/>
          <w:sz w:val="30"/>
          <w:szCs w:val="30"/>
          <w:highlight w:val="cyan"/>
        </w:rPr>
        <w:t>3. Правильный режим сна.</w:t>
      </w:r>
      <w:r>
        <w:rPr>
          <w:rFonts w:ascii="Times New Roman" w:hAnsi="Times New Roman"/>
          <w:sz w:val="30"/>
          <w:szCs w:val="30"/>
        </w:rPr>
        <w:t xml:space="preserve"> </w:t>
      </w:r>
      <w:r w:rsidRPr="0073039B">
        <w:rPr>
          <w:rFonts w:ascii="Times New Roman" w:hAnsi="Times New Roman"/>
          <w:color w:val="0070C0"/>
          <w:sz w:val="30"/>
          <w:szCs w:val="30"/>
        </w:rPr>
        <w:t>Недостаток сна может привести к хронической усталости. Старайтесь ложиться и вставать в одно и то же время каждый день, чтобы Ваш организм мог отдохнуть и восстановиться.</w:t>
      </w:r>
    </w:p>
    <w:p w:rsidR="004B44BE" w:rsidRDefault="004B44BE" w:rsidP="004B44BE">
      <w:pPr>
        <w:spacing w:after="0"/>
        <w:jc w:val="both"/>
        <w:rPr>
          <w:noProof/>
        </w:rPr>
      </w:pPr>
    </w:p>
    <w:p w:rsidR="004B44BE" w:rsidRDefault="004B44BE" w:rsidP="004B44BE">
      <w:pPr>
        <w:spacing w:after="0"/>
        <w:jc w:val="both"/>
        <w:rPr>
          <w:noProof/>
        </w:rPr>
      </w:pPr>
    </w:p>
    <w:p w:rsidR="004B44BE" w:rsidRDefault="004B44BE" w:rsidP="004B44BE">
      <w:pPr>
        <w:spacing w:after="0"/>
        <w:jc w:val="both"/>
        <w:rPr>
          <w:noProof/>
        </w:rPr>
      </w:pPr>
    </w:p>
    <w:p w:rsidR="00B035C2" w:rsidRPr="00AA7EA4" w:rsidRDefault="0073039B" w:rsidP="004B44BE">
      <w:pPr>
        <w:spacing w:after="0"/>
        <w:jc w:val="both"/>
        <w:rPr>
          <w:rFonts w:ascii="Times New Roman" w:hAnsi="Times New Roman"/>
          <w:i/>
          <w:iCs/>
          <w:color w:val="FFC000"/>
          <w:sz w:val="30"/>
          <w:szCs w:val="30"/>
        </w:rPr>
      </w:pPr>
      <w:r w:rsidRPr="00AA7EA4">
        <w:rPr>
          <w:noProof/>
          <w:color w:val="000000" w:themeColor="text1"/>
          <w:highlight w:val="yellow"/>
          <w:lang w:eastAsia="ru-RU"/>
        </w:rPr>
        <w:lastRenderedPageBreak/>
        <w:drawing>
          <wp:anchor distT="0" distB="0" distL="114300" distR="114300" simplePos="0" relativeHeight="251637248" behindDoc="0" locked="0" layoutInCell="1" allowOverlap="1" wp14:anchorId="003A0F2C" wp14:editId="5437BBA9">
            <wp:simplePos x="0" y="0"/>
            <wp:positionH relativeFrom="column">
              <wp:posOffset>4117975</wp:posOffset>
            </wp:positionH>
            <wp:positionV relativeFrom="paragraph">
              <wp:posOffset>5715</wp:posOffset>
            </wp:positionV>
            <wp:extent cx="2306955" cy="1964055"/>
            <wp:effectExtent l="0" t="0" r="0" b="0"/>
            <wp:wrapSquare wrapText="bothSides"/>
            <wp:docPr id="27" name="Рисунок 27" descr="Баланс управления стрессом между концентрацией на работе и дизайном баланса  между работой и личной жизнью в области психического здоровья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анс управления стрессом между концентрацией на работе и дизайном баланса  между работой и личной жизнью в области психического здоровья | Премиум  векторы"/>
                    <pic:cNvPicPr>
                      <a:picLocks noChangeAspect="1" noChangeArrowheads="1"/>
                    </pic:cNvPicPr>
                  </pic:nvPicPr>
                  <pic:blipFill rotWithShape="1">
                    <a:blip r:embed="rId37">
                      <a:extLst>
                        <a:ext uri="{28A0092B-C50C-407E-A947-70E740481C1C}">
                          <a14:useLocalDpi xmlns:a14="http://schemas.microsoft.com/office/drawing/2010/main" val="0"/>
                        </a:ext>
                      </a:extLst>
                    </a:blip>
                    <a:srcRect l="17693" t="8847" r="16666" b="4231"/>
                    <a:stretch/>
                  </pic:blipFill>
                  <pic:spPr bwMode="auto">
                    <a:xfrm>
                      <a:off x="0" y="0"/>
                      <a:ext cx="2306955"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BE" w:rsidRPr="00AA7EA4">
        <w:rPr>
          <w:rFonts w:ascii="Times New Roman" w:hAnsi="Times New Roman"/>
          <w:color w:val="000000" w:themeColor="text1"/>
          <w:sz w:val="30"/>
          <w:szCs w:val="30"/>
          <w:highlight w:val="yellow"/>
        </w:rPr>
        <w:t xml:space="preserve"> </w:t>
      </w:r>
      <w:r w:rsidR="00B035C2" w:rsidRPr="00AA7EA4">
        <w:rPr>
          <w:rFonts w:ascii="Times New Roman" w:hAnsi="Times New Roman"/>
          <w:b/>
          <w:color w:val="000000" w:themeColor="text1"/>
          <w:sz w:val="30"/>
          <w:szCs w:val="30"/>
          <w:highlight w:val="yellow"/>
        </w:rPr>
        <w:t>4. Управление стрессом.</w:t>
      </w:r>
      <w:r w:rsidR="00B035C2" w:rsidRPr="00AA7EA4">
        <w:rPr>
          <w:rFonts w:ascii="Times New Roman" w:hAnsi="Times New Roman"/>
          <w:b/>
          <w:color w:val="000000" w:themeColor="text1"/>
          <w:sz w:val="30"/>
          <w:szCs w:val="30"/>
        </w:rPr>
        <w:t xml:space="preserve"> </w:t>
      </w:r>
      <w:r w:rsidR="004B44BE" w:rsidRPr="00AA7EA4">
        <w:rPr>
          <w:rFonts w:ascii="Times New Roman" w:hAnsi="Times New Roman"/>
          <w:b/>
          <w:color w:val="000000" w:themeColor="text1"/>
          <w:sz w:val="30"/>
          <w:szCs w:val="30"/>
        </w:rPr>
        <w:t xml:space="preserve">           </w:t>
      </w:r>
      <w:r w:rsidR="004B44BE" w:rsidRPr="00AA7EA4">
        <w:rPr>
          <w:rFonts w:ascii="Times New Roman" w:hAnsi="Times New Roman"/>
          <w:i/>
          <w:iCs/>
          <w:color w:val="FFC000"/>
          <w:sz w:val="30"/>
          <w:szCs w:val="30"/>
        </w:rPr>
        <w:t xml:space="preserve">           </w:t>
      </w:r>
    </w:p>
    <w:p w:rsidR="00B035C2" w:rsidRPr="0073039B" w:rsidRDefault="00B035C2" w:rsidP="004B44BE">
      <w:pPr>
        <w:spacing w:after="0" w:line="240" w:lineRule="auto"/>
        <w:jc w:val="both"/>
        <w:rPr>
          <w:rFonts w:ascii="Times New Roman" w:hAnsi="Times New Roman"/>
          <w:color w:val="FF9900"/>
          <w:sz w:val="30"/>
          <w:szCs w:val="30"/>
        </w:rPr>
      </w:pPr>
      <w:r w:rsidRPr="0073039B">
        <w:rPr>
          <w:rFonts w:ascii="Times New Roman" w:hAnsi="Times New Roman"/>
          <w:i/>
          <w:iCs/>
          <w:color w:val="FF9900"/>
          <w:sz w:val="30"/>
          <w:szCs w:val="30"/>
        </w:rPr>
        <w:t xml:space="preserve">– </w:t>
      </w:r>
      <w:r w:rsidRPr="0073039B">
        <w:rPr>
          <w:rFonts w:ascii="Times New Roman" w:hAnsi="Times New Roman"/>
          <w:b/>
          <w:bCs/>
          <w:i/>
          <w:iCs/>
          <w:color w:val="FF9900"/>
          <w:sz w:val="30"/>
          <w:szCs w:val="30"/>
        </w:rPr>
        <w:t>Найдите способы релаксации, которые помогут Вам справиться со стрессом.</w:t>
      </w:r>
      <w:r w:rsidRPr="0073039B">
        <w:rPr>
          <w:rFonts w:ascii="Times New Roman" w:hAnsi="Times New Roman"/>
          <w:color w:val="FF9900"/>
          <w:sz w:val="30"/>
          <w:szCs w:val="30"/>
        </w:rPr>
        <w:t xml:space="preserve"> Это может быть медитация, глубокое дыхание, йога или другие техники расслабления.</w:t>
      </w:r>
    </w:p>
    <w:p w:rsidR="004B44BE" w:rsidRPr="0073039B" w:rsidRDefault="00B035C2" w:rsidP="004B44BE">
      <w:pPr>
        <w:spacing w:after="0" w:line="240" w:lineRule="auto"/>
        <w:jc w:val="both"/>
        <w:rPr>
          <w:rFonts w:ascii="Times New Roman" w:hAnsi="Times New Roman"/>
          <w:color w:val="FF9900"/>
          <w:sz w:val="30"/>
          <w:szCs w:val="30"/>
        </w:rPr>
      </w:pPr>
      <w:r w:rsidRPr="0073039B">
        <w:rPr>
          <w:rFonts w:ascii="Times New Roman" w:hAnsi="Times New Roman"/>
          <w:i/>
          <w:iCs/>
          <w:color w:val="FF9900"/>
          <w:sz w:val="30"/>
          <w:szCs w:val="30"/>
        </w:rPr>
        <w:t xml:space="preserve">– </w:t>
      </w:r>
      <w:r w:rsidRPr="0073039B">
        <w:rPr>
          <w:rFonts w:ascii="Times New Roman" w:hAnsi="Times New Roman"/>
          <w:b/>
          <w:bCs/>
          <w:i/>
          <w:iCs/>
          <w:color w:val="FF9900"/>
          <w:sz w:val="30"/>
          <w:szCs w:val="30"/>
        </w:rPr>
        <w:t>Не забывайте о своих увлечениях и хобби.</w:t>
      </w:r>
      <w:r w:rsidRPr="0073039B">
        <w:rPr>
          <w:rFonts w:ascii="Times New Roman" w:hAnsi="Times New Roman"/>
          <w:i/>
          <w:iCs/>
          <w:color w:val="FF9900"/>
          <w:sz w:val="30"/>
          <w:szCs w:val="30"/>
        </w:rPr>
        <w:t xml:space="preserve"> </w:t>
      </w:r>
      <w:r w:rsidRPr="0073039B">
        <w:rPr>
          <w:rFonts w:ascii="Times New Roman" w:hAnsi="Times New Roman"/>
          <w:color w:val="FF9900"/>
          <w:sz w:val="30"/>
          <w:szCs w:val="30"/>
        </w:rPr>
        <w:t>Проводите время с семьей и друзьями, занимайтесь любимыми делами, чтобы отвлечься от повседневных проблем и насладиться жизнью.</w:t>
      </w:r>
    </w:p>
    <w:p w:rsidR="00164E14" w:rsidRDefault="00B035C2" w:rsidP="004B44BE">
      <w:pPr>
        <w:spacing w:after="0" w:line="240" w:lineRule="auto"/>
        <w:jc w:val="both"/>
        <w:rPr>
          <w:rFonts w:ascii="Times New Roman" w:hAnsi="Times New Roman"/>
          <w:color w:val="FF9900"/>
          <w:sz w:val="30"/>
          <w:szCs w:val="30"/>
        </w:rPr>
      </w:pPr>
      <w:r w:rsidRPr="0073039B">
        <w:rPr>
          <w:rFonts w:ascii="Times New Roman" w:hAnsi="Times New Roman"/>
          <w:i/>
          <w:iCs/>
          <w:color w:val="FF9900"/>
          <w:sz w:val="30"/>
          <w:szCs w:val="30"/>
        </w:rPr>
        <w:t xml:space="preserve">– </w:t>
      </w:r>
      <w:r w:rsidRPr="0073039B">
        <w:rPr>
          <w:rFonts w:ascii="Times New Roman" w:hAnsi="Times New Roman"/>
          <w:b/>
          <w:bCs/>
          <w:i/>
          <w:iCs/>
          <w:color w:val="FF9900"/>
          <w:sz w:val="30"/>
          <w:szCs w:val="30"/>
        </w:rPr>
        <w:t>Научитесь говорить «нет» и устанавливать личные границы.</w:t>
      </w:r>
      <w:r w:rsidRPr="0073039B">
        <w:rPr>
          <w:rFonts w:ascii="Times New Roman" w:hAnsi="Times New Roman"/>
          <w:color w:val="FF9900"/>
          <w:sz w:val="30"/>
          <w:szCs w:val="30"/>
        </w:rPr>
        <w:t xml:space="preserve"> Не перегружайте себя работой и обязанностями, чтобы избежать чувства переутомления и усталости.</w:t>
      </w:r>
    </w:p>
    <w:p w:rsidR="0073039B" w:rsidRPr="0073039B" w:rsidRDefault="0073039B" w:rsidP="004B44BE">
      <w:pPr>
        <w:spacing w:after="0" w:line="240" w:lineRule="auto"/>
        <w:jc w:val="both"/>
        <w:rPr>
          <w:rFonts w:ascii="Times New Roman" w:hAnsi="Times New Roman"/>
          <w:color w:val="FF9900"/>
          <w:sz w:val="30"/>
          <w:szCs w:val="30"/>
        </w:rPr>
      </w:pPr>
      <w:r w:rsidRPr="0073039B">
        <w:rPr>
          <w:noProof/>
          <w:lang w:eastAsia="ru-RU"/>
        </w:rPr>
        <w:drawing>
          <wp:anchor distT="0" distB="0" distL="114300" distR="114300" simplePos="0" relativeHeight="251662848" behindDoc="0" locked="0" layoutInCell="1" allowOverlap="1" wp14:anchorId="17CD1324" wp14:editId="79272E70">
            <wp:simplePos x="0" y="0"/>
            <wp:positionH relativeFrom="column">
              <wp:posOffset>-7620</wp:posOffset>
            </wp:positionH>
            <wp:positionV relativeFrom="paragraph">
              <wp:posOffset>231775</wp:posOffset>
            </wp:positionV>
            <wp:extent cx="2519680" cy="2147570"/>
            <wp:effectExtent l="0" t="0" r="0" b="0"/>
            <wp:wrapSquare wrapText="bothSides"/>
            <wp:docPr id="45" name="Рисунок 45" descr="https://cdn-tribuna.storage.yandexcloud.net/uploads/2020/03/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tribuna.storage.yandexcloud.net/uploads/2020/03/img_to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680" cy="2147570"/>
                    </a:xfrm>
                    <a:prstGeom prst="rect">
                      <a:avLst/>
                    </a:prstGeom>
                    <a:ln>
                      <a:noFill/>
                    </a:ln>
                    <a:effectLst>
                      <a:softEdge rad="112500"/>
                    </a:effectLst>
                  </pic:spPr>
                </pic:pic>
              </a:graphicData>
            </a:graphic>
            <wp14:sizeRelV relativeFrom="margin">
              <wp14:pctHeight>0</wp14:pctHeight>
            </wp14:sizeRelV>
          </wp:anchor>
        </w:drawing>
      </w:r>
    </w:p>
    <w:p w:rsidR="00164E14" w:rsidRPr="007E23FF" w:rsidRDefault="0073039B" w:rsidP="004B44BE">
      <w:pPr>
        <w:spacing w:after="0" w:line="240" w:lineRule="auto"/>
        <w:jc w:val="both"/>
        <w:rPr>
          <w:rFonts w:ascii="Times New Roman" w:hAnsi="Times New Roman"/>
          <w:sz w:val="30"/>
          <w:szCs w:val="30"/>
        </w:rPr>
      </w:pPr>
      <w:r w:rsidRPr="0073039B">
        <w:rPr>
          <w:noProof/>
          <w:lang w:eastAsia="ru-RU"/>
        </w:rPr>
        <w:fldChar w:fldCharType="begin"/>
      </w:r>
      <w:r w:rsidRPr="0073039B">
        <w:rPr>
          <w:noProof/>
          <w:lang w:eastAsia="ru-RU"/>
        </w:rPr>
        <w:instrText xml:space="preserve"> INCLUDEPICTURE "https://cdn.idntimes.com/content-images/post/20160614/p3-9de82a48ccb08d1b78bca21160a3da18.jpg" \* MERGEFORMATINET </w:instrText>
      </w:r>
      <w:r w:rsidRPr="0073039B">
        <w:rPr>
          <w:noProof/>
          <w:lang w:eastAsia="ru-RU"/>
        </w:rPr>
        <w:fldChar w:fldCharType="separate"/>
      </w:r>
      <w:r w:rsidR="00EB7341">
        <w:rPr>
          <w:noProof/>
          <w:lang w:eastAsia="ru-RU"/>
        </w:rPr>
        <w:pict w14:anchorId="27A2F521">
          <v:shape id="_x0000_i1025" type="#_x0000_t75" alt="" style="width:24.3pt;height:24.3pt"/>
        </w:pict>
      </w:r>
      <w:r w:rsidRPr="0073039B">
        <w:rPr>
          <w:noProof/>
          <w:lang w:eastAsia="ru-RU"/>
        </w:rPr>
        <w:fldChar w:fldCharType="end"/>
      </w:r>
      <w:r w:rsidRPr="0073039B">
        <w:rPr>
          <w:noProof/>
          <w:lang w:eastAsia="ru-RU"/>
        </w:rPr>
        <w:t xml:space="preserve"> </w:t>
      </w:r>
      <w:r w:rsidRPr="0073039B">
        <w:rPr>
          <w:noProof/>
          <w:lang w:eastAsia="ru-RU"/>
        </w:rPr>
        <w:fldChar w:fldCharType="begin"/>
      </w:r>
      <w:r w:rsidRPr="0073039B">
        <w:rPr>
          <w:noProof/>
          <w:lang w:eastAsia="ru-RU"/>
        </w:rPr>
        <w:instrText xml:space="preserve"> INCLUDEPICTURE "https://cdn.idntimes.com/content-images/post/20160614/p3-9de82a48ccb08d1b78bca21160a3da18.jpg" \* MERGEFORMATINET </w:instrText>
      </w:r>
      <w:r w:rsidRPr="0073039B">
        <w:rPr>
          <w:noProof/>
          <w:lang w:eastAsia="ru-RU"/>
        </w:rPr>
        <w:fldChar w:fldCharType="separate"/>
      </w:r>
      <w:r w:rsidR="00EB7341">
        <w:rPr>
          <w:noProof/>
          <w:lang w:eastAsia="ru-RU"/>
        </w:rPr>
        <w:pict w14:anchorId="643D842A">
          <v:shape id="_x0000_i1026" type="#_x0000_t75" alt="" style="width:24.3pt;height:24.3pt"/>
        </w:pict>
      </w:r>
      <w:r w:rsidRPr="0073039B">
        <w:rPr>
          <w:noProof/>
          <w:lang w:eastAsia="ru-RU"/>
        </w:rPr>
        <w:fldChar w:fldCharType="end"/>
      </w:r>
      <w:r w:rsidRPr="0073039B">
        <w:rPr>
          <w:noProof/>
          <w:lang w:eastAsia="ru-RU"/>
        </w:rPr>
        <w:t xml:space="preserve">  </w:t>
      </w:r>
    </w:p>
    <w:p w:rsidR="00B035C2" w:rsidRPr="009846CB" w:rsidRDefault="00B035C2" w:rsidP="00164E14">
      <w:pPr>
        <w:jc w:val="both"/>
        <w:rPr>
          <w:rFonts w:ascii="Times New Roman" w:hAnsi="Times New Roman"/>
          <w:color w:val="006666"/>
          <w:sz w:val="30"/>
          <w:szCs w:val="30"/>
        </w:rPr>
      </w:pPr>
      <w:r w:rsidRPr="0073039B">
        <w:rPr>
          <w:rFonts w:ascii="Times New Roman" w:hAnsi="Times New Roman"/>
          <w:b/>
          <w:color w:val="000000" w:themeColor="text1"/>
          <w:sz w:val="30"/>
          <w:szCs w:val="30"/>
        </w:rPr>
        <w:t>5. Питьевой режим.</w:t>
      </w:r>
      <w:r>
        <w:rPr>
          <w:rFonts w:ascii="Times New Roman" w:hAnsi="Times New Roman"/>
          <w:sz w:val="30"/>
          <w:szCs w:val="30"/>
        </w:rPr>
        <w:t xml:space="preserve"> </w:t>
      </w:r>
      <w:r w:rsidRPr="009846CB">
        <w:rPr>
          <w:rFonts w:ascii="Times New Roman" w:hAnsi="Times New Roman"/>
          <w:color w:val="006666"/>
          <w:sz w:val="30"/>
          <w:szCs w:val="30"/>
        </w:rPr>
        <w:t>Дегидратация может вызывать усталость. Пейте достаточное количество воды в течение дня. Избегайте употребления большого количества кофеина и алкоголя, так как они могут вызывать обезвоживание.</w:t>
      </w:r>
    </w:p>
    <w:p w:rsidR="00164E14" w:rsidRDefault="009846CB" w:rsidP="00164E14">
      <w:pPr>
        <w:jc w:val="both"/>
        <w:rPr>
          <w:rFonts w:ascii="Times New Roman" w:hAnsi="Times New Roman"/>
          <w:b/>
          <w:sz w:val="30"/>
          <w:szCs w:val="30"/>
        </w:rPr>
      </w:pPr>
      <w:r>
        <w:rPr>
          <w:noProof/>
          <w:lang w:eastAsia="ru-RU"/>
        </w:rPr>
        <w:drawing>
          <wp:anchor distT="0" distB="0" distL="114300" distR="114300" simplePos="0" relativeHeight="251643392" behindDoc="0" locked="0" layoutInCell="1" allowOverlap="1" wp14:anchorId="60754031" wp14:editId="6F2D7C0A">
            <wp:simplePos x="0" y="0"/>
            <wp:positionH relativeFrom="column">
              <wp:posOffset>1002665</wp:posOffset>
            </wp:positionH>
            <wp:positionV relativeFrom="paragraph">
              <wp:posOffset>35398</wp:posOffset>
            </wp:positionV>
            <wp:extent cx="2895600" cy="226504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5C2" w:rsidRPr="009846CB" w:rsidRDefault="00B035C2" w:rsidP="00164E14">
      <w:pPr>
        <w:jc w:val="both"/>
        <w:rPr>
          <w:rFonts w:ascii="Times New Roman" w:hAnsi="Times New Roman"/>
          <w:color w:val="9900FF"/>
          <w:sz w:val="30"/>
          <w:szCs w:val="30"/>
        </w:rPr>
      </w:pPr>
      <w:r w:rsidRPr="009846CB">
        <w:rPr>
          <w:rFonts w:ascii="Times New Roman" w:hAnsi="Times New Roman"/>
          <w:b/>
          <w:color w:val="000000" w:themeColor="text1"/>
          <w:sz w:val="30"/>
          <w:szCs w:val="30"/>
        </w:rPr>
        <w:t>6. Планирование и организация.</w:t>
      </w:r>
      <w:r>
        <w:rPr>
          <w:rFonts w:ascii="Times New Roman" w:hAnsi="Times New Roman"/>
          <w:sz w:val="30"/>
          <w:szCs w:val="30"/>
        </w:rPr>
        <w:t xml:space="preserve"> </w:t>
      </w:r>
      <w:proofErr w:type="spellStart"/>
      <w:r w:rsidRPr="009846CB">
        <w:rPr>
          <w:rFonts w:ascii="Times New Roman" w:hAnsi="Times New Roman"/>
          <w:color w:val="9900FF"/>
          <w:sz w:val="30"/>
          <w:szCs w:val="30"/>
        </w:rPr>
        <w:t>Приоритизация</w:t>
      </w:r>
      <w:proofErr w:type="spellEnd"/>
      <w:r w:rsidRPr="009846CB">
        <w:rPr>
          <w:rFonts w:ascii="Times New Roman" w:hAnsi="Times New Roman"/>
          <w:color w:val="9900FF"/>
          <w:sz w:val="30"/>
          <w:szCs w:val="30"/>
        </w:rPr>
        <w:t xml:space="preserve"> задач и умение делегировать помогут уменьшить чувство перегрузки и избежать излишней усталости. Создайте список дел, чтобы иметь ясное представление о том, что нужно сделать, и как всё успеть.</w:t>
      </w:r>
    </w:p>
    <w:p w:rsidR="00B035C2" w:rsidRPr="009846CB" w:rsidRDefault="009846CB" w:rsidP="00164E14">
      <w:pPr>
        <w:spacing w:after="0"/>
        <w:jc w:val="both"/>
        <w:rPr>
          <w:rFonts w:ascii="Times New Roman" w:hAnsi="Times New Roman"/>
          <w:color w:val="FF0066"/>
          <w:sz w:val="30"/>
          <w:szCs w:val="30"/>
        </w:rPr>
      </w:pPr>
      <w:r w:rsidRPr="009846CB">
        <w:rPr>
          <w:noProof/>
          <w:color w:val="000000" w:themeColor="text1"/>
          <w:lang w:eastAsia="ru-RU"/>
        </w:rPr>
        <w:drawing>
          <wp:anchor distT="0" distB="0" distL="114300" distR="114300" simplePos="0" relativeHeight="251655680" behindDoc="0" locked="0" layoutInCell="1" allowOverlap="1" wp14:anchorId="3CC0BFE5" wp14:editId="3EFC877D">
            <wp:simplePos x="0" y="0"/>
            <wp:positionH relativeFrom="column">
              <wp:posOffset>-7620</wp:posOffset>
            </wp:positionH>
            <wp:positionV relativeFrom="paragraph">
              <wp:posOffset>51435</wp:posOffset>
            </wp:positionV>
            <wp:extent cx="2369185" cy="19431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918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5C2" w:rsidRPr="009846CB">
        <w:rPr>
          <w:rFonts w:ascii="Times New Roman" w:hAnsi="Times New Roman"/>
          <w:b/>
          <w:color w:val="000000" w:themeColor="text1"/>
          <w:sz w:val="30"/>
          <w:szCs w:val="30"/>
        </w:rPr>
        <w:t>7. Позитивное мышление.</w:t>
      </w:r>
      <w:r w:rsidR="00B035C2">
        <w:rPr>
          <w:rFonts w:ascii="Times New Roman" w:hAnsi="Times New Roman"/>
          <w:sz w:val="30"/>
          <w:szCs w:val="30"/>
        </w:rPr>
        <w:t xml:space="preserve"> </w:t>
      </w:r>
      <w:r w:rsidR="00B035C2" w:rsidRPr="009846CB">
        <w:rPr>
          <w:rFonts w:ascii="Times New Roman" w:hAnsi="Times New Roman"/>
          <w:color w:val="FF0066"/>
          <w:sz w:val="30"/>
          <w:szCs w:val="30"/>
        </w:rPr>
        <w:t>Наше мышление имеет большое влияние на наше эмоциональное состояние и уровень энергии.</w:t>
      </w:r>
    </w:p>
    <w:p w:rsidR="00B035C2" w:rsidRPr="009846CB" w:rsidRDefault="00B035C2" w:rsidP="00164E14">
      <w:pPr>
        <w:spacing w:after="0"/>
        <w:ind w:firstLine="708"/>
        <w:jc w:val="both"/>
        <w:rPr>
          <w:rFonts w:ascii="Times New Roman" w:hAnsi="Times New Roman"/>
          <w:color w:val="FF0066"/>
          <w:sz w:val="30"/>
          <w:szCs w:val="30"/>
        </w:rPr>
      </w:pPr>
      <w:r w:rsidRPr="009846CB">
        <w:rPr>
          <w:rFonts w:ascii="Times New Roman" w:hAnsi="Times New Roman"/>
          <w:b/>
          <w:bCs/>
          <w:i/>
          <w:iCs/>
          <w:color w:val="FF0066"/>
          <w:sz w:val="30"/>
          <w:szCs w:val="30"/>
        </w:rPr>
        <w:t>– Относитесь к себе с пониманием и заботой.</w:t>
      </w:r>
      <w:r w:rsidRPr="009846CB">
        <w:rPr>
          <w:rFonts w:ascii="Times New Roman" w:hAnsi="Times New Roman"/>
          <w:color w:val="FF0066"/>
          <w:sz w:val="30"/>
          <w:szCs w:val="30"/>
        </w:rPr>
        <w:t xml:space="preserve"> Уделяйте время самому себе, укрепляйте свою самооценку и верьте в свои силы.</w:t>
      </w:r>
    </w:p>
    <w:p w:rsidR="00B035C2" w:rsidRPr="009846CB" w:rsidRDefault="00B035C2" w:rsidP="00164E14">
      <w:pPr>
        <w:spacing w:after="0"/>
        <w:ind w:firstLine="708"/>
        <w:jc w:val="both"/>
        <w:rPr>
          <w:rFonts w:ascii="Times New Roman" w:hAnsi="Times New Roman"/>
          <w:color w:val="FF0066"/>
          <w:sz w:val="30"/>
          <w:szCs w:val="30"/>
        </w:rPr>
      </w:pPr>
      <w:r w:rsidRPr="009846CB">
        <w:rPr>
          <w:rFonts w:ascii="Times New Roman" w:hAnsi="Times New Roman"/>
          <w:color w:val="FF0066"/>
          <w:sz w:val="30"/>
          <w:szCs w:val="30"/>
        </w:rPr>
        <w:lastRenderedPageBreak/>
        <w:t xml:space="preserve">– </w:t>
      </w:r>
      <w:r w:rsidRPr="009846CB">
        <w:rPr>
          <w:rFonts w:ascii="Times New Roman" w:hAnsi="Times New Roman"/>
          <w:b/>
          <w:bCs/>
          <w:i/>
          <w:iCs/>
          <w:color w:val="FF0066"/>
          <w:sz w:val="30"/>
          <w:szCs w:val="30"/>
        </w:rPr>
        <w:t xml:space="preserve">Фокусируйтесь на позитивных мыслях и благодарности. </w:t>
      </w:r>
      <w:r w:rsidRPr="009846CB">
        <w:rPr>
          <w:rFonts w:ascii="Times New Roman" w:hAnsi="Times New Roman"/>
          <w:color w:val="FF0066"/>
          <w:sz w:val="30"/>
          <w:szCs w:val="30"/>
        </w:rPr>
        <w:t>Оценивайте свои достижения и радуйтесь маленьким победам каждый день.</w:t>
      </w:r>
    </w:p>
    <w:p w:rsidR="00B035C2" w:rsidRPr="009846CB" w:rsidRDefault="00B035C2" w:rsidP="00164E14">
      <w:pPr>
        <w:spacing w:after="0"/>
        <w:ind w:firstLine="708"/>
        <w:jc w:val="both"/>
        <w:rPr>
          <w:rFonts w:ascii="Times New Roman" w:hAnsi="Times New Roman"/>
          <w:color w:val="FF0066"/>
          <w:sz w:val="30"/>
          <w:szCs w:val="30"/>
        </w:rPr>
      </w:pPr>
      <w:r w:rsidRPr="009846CB">
        <w:rPr>
          <w:rFonts w:ascii="Times New Roman" w:hAnsi="Times New Roman"/>
          <w:b/>
          <w:bCs/>
          <w:i/>
          <w:iCs/>
          <w:color w:val="FF0066"/>
          <w:sz w:val="30"/>
          <w:szCs w:val="30"/>
        </w:rPr>
        <w:t xml:space="preserve"> – Избегайте негативных людей и ситуаций, которые могут снижать Вашу энергию.</w:t>
      </w:r>
      <w:r w:rsidRPr="009846CB">
        <w:rPr>
          <w:rFonts w:ascii="Times New Roman" w:hAnsi="Times New Roman"/>
          <w:color w:val="FF0066"/>
          <w:sz w:val="30"/>
          <w:szCs w:val="30"/>
        </w:rPr>
        <w:t xml:space="preserve"> Окружайтесь людьми, которые вдохновляют Вас и поддерживают Вашу позитивную энергию.</w:t>
      </w:r>
    </w:p>
    <w:p w:rsidR="009846CB" w:rsidRDefault="00B035C2" w:rsidP="009846CB">
      <w:pPr>
        <w:spacing w:after="0"/>
        <w:ind w:left="-284" w:hanging="426"/>
        <w:jc w:val="center"/>
        <w:rPr>
          <w:rFonts w:ascii="Times New Roman" w:hAnsi="Times New Roman"/>
          <w:sz w:val="30"/>
          <w:szCs w:val="30"/>
          <w:highlight w:val="yellow"/>
        </w:rPr>
      </w:pPr>
      <w:r w:rsidRPr="009846CB">
        <w:rPr>
          <w:rFonts w:ascii="Times New Roman" w:hAnsi="Times New Roman"/>
          <w:sz w:val="30"/>
          <w:szCs w:val="30"/>
          <w:highlight w:val="yellow"/>
        </w:rPr>
        <w:t xml:space="preserve">Важно понимать, что каждый человек уникален и то, что работает для одного, может не сработать для другого. Поэтому экспериментируйте и находите свои собственные способы поддержания энергичности и жизненной силы. Мы знаем, что состояние нашего тела и ума отражается на настроении. Вряд ли мы почувствуем себя счастливыми, если разум неспокоен, а тело напоминает о себе хрустом в коленях, болями, расстройствами. </w:t>
      </w:r>
    </w:p>
    <w:p w:rsidR="00082A8B" w:rsidRPr="00126D7A" w:rsidRDefault="00B035C2" w:rsidP="009846CB">
      <w:pPr>
        <w:spacing w:after="0"/>
        <w:ind w:left="-284" w:hanging="426"/>
        <w:jc w:val="center"/>
        <w:rPr>
          <w:rFonts w:ascii="Times New Roman" w:hAnsi="Times New Roman"/>
          <w:b/>
          <w:bCs/>
          <w:color w:val="FF0000"/>
          <w:sz w:val="30"/>
          <w:szCs w:val="30"/>
        </w:rPr>
      </w:pPr>
      <w:r w:rsidRPr="009846CB">
        <w:rPr>
          <w:rFonts w:ascii="Times New Roman" w:hAnsi="Times New Roman"/>
          <w:b/>
          <w:bCs/>
          <w:color w:val="FF0000"/>
          <w:sz w:val="30"/>
          <w:szCs w:val="30"/>
          <w:highlight w:val="yellow"/>
        </w:rPr>
        <w:t>Просто живите и делайте то, что у Вас хорошо получается, то, что Вам в удовольствие, то, что приносит радость и удовлетворение!</w:t>
      </w:r>
    </w:p>
    <w:p w:rsidR="003D7458" w:rsidRDefault="00EB7341" w:rsidP="00126D7A">
      <w:r>
        <w:rPr>
          <w:noProof/>
        </w:rPr>
        <w:pict w14:anchorId="762368D8">
          <v:roundrect id="AutoShape 209" o:spid="_x0000_s1219" style="position:absolute;margin-left:.5pt;margin-top:192.95pt;width:474.6pt;height:110.4pt;z-index:251667968;visibility:visible;mso-height-percent:0;mso-wrap-distance-left:9pt;mso-wrap-distance-top:0;mso-wrap-distance-right:9pt;mso-wrap-distance-bottom:0;mso-position-horizontal-relative:margin;mso-position-vertical-relative:text;mso-height-percent:0;mso-width-relative:page;mso-height-relative:page;v-text-anchor:top" arcsize="10923f" fillcolor="#fabd77 [1941]" strokecolor="#fabd77 [1941]" strokeweight="1pt">
            <v:fill color2="#fde9d1 [661]" angle="-45" focusposition=".5,.5" focussize="" focus="-50%" type="gradient"/>
            <v:shadow on="t" type="perspective" color="#854904 [1605]" opacity=".5" offset="1pt" offset2="-3pt"/>
            <v:textbox>
              <w:txbxContent>
                <w:p w:rsidR="00F336EC" w:rsidRPr="00AC551A" w:rsidRDefault="00F336EC" w:rsidP="00F336EC">
                  <w:pPr>
                    <w:spacing w:after="0" w:line="240" w:lineRule="auto"/>
                    <w:jc w:val="center"/>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F336EC" w:rsidRPr="00AC551A" w:rsidRDefault="00F336EC" w:rsidP="00F336EC">
                  <w:pPr>
                    <w:spacing w:after="0" w:line="240" w:lineRule="auto"/>
                    <w:jc w:val="center"/>
                    <w:rPr>
                      <w:rFonts w:ascii="Times New Roman" w:hAnsi="Times New Roman"/>
                      <w:sz w:val="24"/>
                      <w:szCs w:val="24"/>
                    </w:rPr>
                  </w:pPr>
                  <w:r w:rsidRPr="00AC551A">
                    <w:rPr>
                      <w:rFonts w:ascii="Times New Roman" w:hAnsi="Times New Roman"/>
                      <w:sz w:val="24"/>
                      <w:szCs w:val="24"/>
                    </w:rPr>
                    <w:t>государственного учреждения «Гомельский областной центр гигиены,</w:t>
                  </w:r>
                </w:p>
                <w:p w:rsidR="00F336EC" w:rsidRPr="00AC551A" w:rsidRDefault="00F336EC" w:rsidP="00F336EC">
                  <w:pPr>
                    <w:spacing w:after="0" w:line="240" w:lineRule="auto"/>
                    <w:jc w:val="center"/>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F336EC" w:rsidRPr="00AC551A" w:rsidRDefault="00F336EC" w:rsidP="00F336EC">
                  <w:pPr>
                    <w:spacing w:after="0" w:line="240" w:lineRule="auto"/>
                    <w:jc w:val="center"/>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41" w:history="1">
                    <w:r w:rsidRPr="00850CFE">
                      <w:rPr>
                        <w:rStyle w:val="ac"/>
                        <w:rFonts w:ascii="Times New Roman" w:hAnsi="Times New Roman"/>
                        <w:b/>
                        <w:sz w:val="24"/>
                        <w:szCs w:val="24"/>
                        <w:lang w:val="en-US"/>
                      </w:rPr>
                      <w:t>h</w:t>
                    </w:r>
                    <w:r w:rsidRPr="00850CFE">
                      <w:rPr>
                        <w:rStyle w:val="ac"/>
                        <w:rFonts w:ascii="Times New Roman" w:hAnsi="Times New Roman"/>
                        <w:b/>
                        <w:sz w:val="24"/>
                        <w:szCs w:val="24"/>
                        <w:lang w:val="de-DE"/>
                      </w:rPr>
                      <w:t>ealth@gmlocge.by</w:t>
                    </w:r>
                  </w:hyperlink>
                </w:p>
                <w:p w:rsidR="009C3222" w:rsidRDefault="00F336EC" w:rsidP="009C3222">
                  <w:pPr>
                    <w:spacing w:after="0" w:line="240" w:lineRule="auto"/>
                    <w:jc w:val="center"/>
                    <w:rPr>
                      <w:rFonts w:ascii="Times New Roman" w:hAnsi="Times New Roman"/>
                      <w:b/>
                      <w:sz w:val="24"/>
                      <w:szCs w:val="24"/>
                    </w:rPr>
                  </w:pPr>
                  <w:r>
                    <w:rPr>
                      <w:rFonts w:ascii="Times New Roman" w:hAnsi="Times New Roman"/>
                      <w:sz w:val="24"/>
                      <w:szCs w:val="24"/>
                    </w:rPr>
                    <w:t>24605</w:t>
                  </w:r>
                  <w:r w:rsidRPr="00AC551A">
                    <w:rPr>
                      <w:rFonts w:ascii="Times New Roman" w:hAnsi="Times New Roman"/>
                      <w:sz w:val="24"/>
                      <w:szCs w:val="24"/>
                    </w:rPr>
                    <w:t>0</w:t>
                  </w:r>
                  <w:r>
                    <w:rPr>
                      <w:rFonts w:ascii="Times New Roman" w:hAnsi="Times New Roman"/>
                      <w:sz w:val="24"/>
                      <w:szCs w:val="24"/>
                    </w:rPr>
                    <w:t xml:space="preserve">, </w:t>
                  </w:r>
                  <w:r w:rsidRPr="00AC551A">
                    <w:rPr>
                      <w:rFonts w:ascii="Times New Roman" w:hAnsi="Times New Roman"/>
                      <w:sz w:val="24"/>
                      <w:szCs w:val="24"/>
                    </w:rPr>
                    <w:t>г.</w:t>
                  </w:r>
                  <w:r>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F336EC" w:rsidRPr="009C3222" w:rsidRDefault="00F336EC" w:rsidP="009C3222">
                  <w:pPr>
                    <w:spacing w:after="0" w:line="240" w:lineRule="auto"/>
                    <w:jc w:val="center"/>
                    <w:rPr>
                      <w:rFonts w:ascii="Times New Roman" w:hAnsi="Times New Roman"/>
                      <w:b/>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33</w:t>
                  </w:r>
                  <w:r w:rsidRPr="00AC551A">
                    <w:rPr>
                      <w:rFonts w:ascii="Times New Roman" w:hAnsi="Times New Roman"/>
                      <w:b/>
                      <w:sz w:val="24"/>
                      <w:szCs w:val="24"/>
                    </w:rPr>
                    <w:t xml:space="preserve"> </w:t>
                  </w:r>
                  <w:r>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Pr>
                      <w:rFonts w:ascii="Times New Roman" w:hAnsi="Times New Roman"/>
                      <w:b/>
                      <w:sz w:val="24"/>
                      <w:szCs w:val="24"/>
                      <w:lang w:val="de-DE"/>
                    </w:rPr>
                    <w:t>29</w:t>
                  </w:r>
                </w:p>
                <w:p w:rsidR="00F336EC" w:rsidRPr="00E2603F" w:rsidRDefault="00F336EC" w:rsidP="00F336EC">
                  <w:pPr>
                    <w:jc w:val="center"/>
                    <w:rPr>
                      <w:rFonts w:ascii="Times New Roman" w:hAnsi="Times New Roman"/>
                      <w:b/>
                      <w:bCs/>
                      <w:sz w:val="28"/>
                      <w:szCs w:val="28"/>
                    </w:rPr>
                  </w:pPr>
                </w:p>
              </w:txbxContent>
            </v:textbox>
            <w10:wrap anchorx="margin"/>
          </v:roundrect>
        </w:pict>
      </w:r>
      <w:r w:rsidR="00126D7A">
        <w:t xml:space="preserve">                               </w:t>
      </w:r>
      <w:r w:rsidR="00164E14">
        <w:rPr>
          <w:noProof/>
          <w:lang w:eastAsia="ru-RU"/>
        </w:rPr>
        <w:drawing>
          <wp:inline distT="0" distB="0" distL="0" distR="0" wp14:anchorId="3C48A446" wp14:editId="78E6A9FD">
            <wp:extent cx="4175760" cy="23493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2823" cy="2353353"/>
                    </a:xfrm>
                    <a:prstGeom prst="rect">
                      <a:avLst/>
                    </a:prstGeom>
                    <a:noFill/>
                    <a:ln>
                      <a:noFill/>
                    </a:ln>
                  </pic:spPr>
                </pic:pic>
              </a:graphicData>
            </a:graphic>
          </wp:inline>
        </w:drawing>
      </w:r>
    </w:p>
    <w:p w:rsidR="003D7458" w:rsidRDefault="003D7458" w:rsidP="00B67A1A">
      <w:pPr>
        <w:ind w:firstLine="709"/>
      </w:pPr>
    </w:p>
    <w:p w:rsidR="003D7458" w:rsidRDefault="003D7458" w:rsidP="00B67A1A">
      <w:pPr>
        <w:ind w:firstLine="709"/>
      </w:pPr>
    </w:p>
    <w:p w:rsidR="003D7458" w:rsidRDefault="003D7458" w:rsidP="00B67A1A">
      <w:pPr>
        <w:ind w:firstLine="709"/>
      </w:pPr>
    </w:p>
    <w:p w:rsidR="00F336EC" w:rsidRDefault="00F336EC" w:rsidP="00B67A1A">
      <w:pPr>
        <w:ind w:firstLine="709"/>
      </w:pPr>
    </w:p>
    <w:p w:rsidR="00F336EC" w:rsidRDefault="00F336EC" w:rsidP="00F336EC"/>
    <w:p w:rsidR="00FA0FCC" w:rsidRDefault="00EB7341" w:rsidP="00FA0FCC">
      <w:pPr>
        <w:spacing w:after="0" w:line="240" w:lineRule="auto"/>
        <w:rPr>
          <w:rFonts w:ascii="Times New Roman" w:hAnsi="Times New Roman"/>
          <w:sz w:val="24"/>
          <w:szCs w:val="24"/>
        </w:rPr>
      </w:pPr>
      <w:r>
        <w:rPr>
          <w:noProof/>
        </w:rPr>
        <w:pict w14:anchorId="39B0CE31">
          <v:roundrect id="_x0000_s1224" style="position:absolute;margin-left:-2.5pt;margin-top:2.5pt;width:480pt;height:93pt;z-index:-251644416" arcsize="10923f" fillcolor="#fabd77 [1941]" strokecolor="#fabd77 [1941]" strokeweight="1pt">
            <v:fill color2="#fde9d1 [661]" angle="-45" focus="-50%" type="gradient"/>
            <v:shadow on="t" type="perspective" color="#854904 [1605]" opacity=".5" offset="1pt" offset2="-3pt"/>
          </v:roundrect>
        </w:pict>
      </w:r>
      <w:r w:rsidR="00FA0FCC">
        <w:rPr>
          <w:rFonts w:ascii="Times New Roman" w:hAnsi="Times New Roman"/>
          <w:sz w:val="24"/>
          <w:szCs w:val="24"/>
        </w:rPr>
        <w:t xml:space="preserve">                               </w:t>
      </w:r>
    </w:p>
    <w:p w:rsidR="00FA0FCC" w:rsidRPr="009C3222" w:rsidRDefault="00FA0FCC" w:rsidP="00FA0FCC">
      <w:pPr>
        <w:spacing w:after="0" w:line="240" w:lineRule="auto"/>
        <w:rPr>
          <w:rFonts w:ascii="Times New Roman" w:hAnsi="Times New Roman"/>
          <w:b/>
          <w:bCs/>
          <w:sz w:val="26"/>
          <w:szCs w:val="26"/>
        </w:rPr>
      </w:pPr>
      <w:r>
        <w:rPr>
          <w:rFonts w:ascii="Times New Roman" w:hAnsi="Times New Roman"/>
          <w:sz w:val="24"/>
          <w:szCs w:val="24"/>
        </w:rPr>
        <w:t xml:space="preserve">                                </w:t>
      </w:r>
      <w:r w:rsidRPr="009C3222">
        <w:rPr>
          <w:rFonts w:ascii="Times New Roman" w:hAnsi="Times New Roman"/>
          <w:b/>
          <w:bCs/>
          <w:sz w:val="26"/>
          <w:szCs w:val="26"/>
        </w:rPr>
        <w:t xml:space="preserve">Редакционная </w:t>
      </w:r>
      <w:r w:rsidR="006909DA" w:rsidRPr="009C3222">
        <w:rPr>
          <w:rFonts w:ascii="Times New Roman" w:hAnsi="Times New Roman"/>
          <w:b/>
          <w:bCs/>
          <w:sz w:val="26"/>
          <w:szCs w:val="26"/>
        </w:rPr>
        <w:t xml:space="preserve">коллегия:  </w:t>
      </w:r>
      <w:r w:rsidRPr="009C3222">
        <w:rPr>
          <w:rFonts w:ascii="Times New Roman" w:hAnsi="Times New Roman"/>
          <w:b/>
          <w:bCs/>
          <w:sz w:val="26"/>
          <w:szCs w:val="26"/>
        </w:rPr>
        <w:t xml:space="preserve">           </w:t>
      </w:r>
      <w:proofErr w:type="spellStart"/>
      <w:r w:rsidRPr="009C3222">
        <w:rPr>
          <w:rFonts w:ascii="Times New Roman" w:hAnsi="Times New Roman"/>
          <w:b/>
          <w:bCs/>
          <w:sz w:val="26"/>
          <w:szCs w:val="26"/>
        </w:rPr>
        <w:t>Загорцева</w:t>
      </w:r>
      <w:proofErr w:type="spellEnd"/>
      <w:r w:rsidRPr="009C3222">
        <w:rPr>
          <w:rFonts w:ascii="Times New Roman" w:hAnsi="Times New Roman"/>
          <w:b/>
          <w:bCs/>
          <w:sz w:val="26"/>
          <w:szCs w:val="26"/>
        </w:rPr>
        <w:t xml:space="preserve"> Светлана</w:t>
      </w:r>
    </w:p>
    <w:p w:rsidR="00FA0FCC" w:rsidRPr="009C3222" w:rsidRDefault="00FA0FCC" w:rsidP="00FA0FCC">
      <w:pPr>
        <w:spacing w:after="0" w:line="240" w:lineRule="auto"/>
        <w:ind w:right="1441"/>
        <w:rPr>
          <w:rFonts w:ascii="Times New Roman" w:hAnsi="Times New Roman"/>
          <w:b/>
          <w:bCs/>
          <w:sz w:val="26"/>
          <w:szCs w:val="26"/>
        </w:rPr>
      </w:pPr>
      <w:r w:rsidRPr="009C3222">
        <w:rPr>
          <w:rFonts w:ascii="Times New Roman" w:hAnsi="Times New Roman"/>
          <w:b/>
          <w:bCs/>
          <w:sz w:val="26"/>
          <w:szCs w:val="26"/>
        </w:rPr>
        <w:t xml:space="preserve">                                                                                       </w:t>
      </w:r>
      <w:r w:rsidR="009C3222">
        <w:rPr>
          <w:rFonts w:ascii="Times New Roman" w:hAnsi="Times New Roman"/>
          <w:b/>
          <w:bCs/>
          <w:sz w:val="26"/>
          <w:szCs w:val="26"/>
        </w:rPr>
        <w:t xml:space="preserve"> </w:t>
      </w:r>
      <w:proofErr w:type="spellStart"/>
      <w:r w:rsidRPr="009C3222">
        <w:rPr>
          <w:rFonts w:ascii="Times New Roman" w:hAnsi="Times New Roman"/>
          <w:b/>
          <w:bCs/>
          <w:sz w:val="26"/>
          <w:szCs w:val="26"/>
        </w:rPr>
        <w:t>Кунгер</w:t>
      </w:r>
      <w:proofErr w:type="spellEnd"/>
      <w:r w:rsidRPr="009C3222">
        <w:rPr>
          <w:rFonts w:ascii="Times New Roman" w:hAnsi="Times New Roman"/>
          <w:b/>
          <w:bCs/>
          <w:sz w:val="26"/>
          <w:szCs w:val="26"/>
        </w:rPr>
        <w:t xml:space="preserve"> Ольга</w:t>
      </w:r>
    </w:p>
    <w:p w:rsidR="00FA0FCC" w:rsidRPr="009C3222" w:rsidRDefault="00FA0FCC" w:rsidP="00FA0FCC">
      <w:pPr>
        <w:spacing w:after="0" w:line="240" w:lineRule="auto"/>
        <w:rPr>
          <w:rFonts w:ascii="Times New Roman" w:hAnsi="Times New Roman"/>
          <w:b/>
          <w:bCs/>
          <w:sz w:val="26"/>
          <w:szCs w:val="26"/>
        </w:rPr>
      </w:pPr>
      <w:r w:rsidRPr="009C3222">
        <w:rPr>
          <w:rFonts w:ascii="Times New Roman" w:hAnsi="Times New Roman"/>
          <w:b/>
          <w:bCs/>
          <w:sz w:val="26"/>
          <w:szCs w:val="26"/>
        </w:rPr>
        <w:t xml:space="preserve">                                                           </w:t>
      </w:r>
      <w:r w:rsidRPr="009C3222">
        <w:rPr>
          <w:rFonts w:ascii="Times New Roman" w:hAnsi="Times New Roman"/>
          <w:b/>
          <w:bCs/>
          <w:sz w:val="26"/>
          <w:szCs w:val="26"/>
        </w:rPr>
        <w:tab/>
      </w:r>
      <w:r w:rsidRPr="009C3222">
        <w:rPr>
          <w:rFonts w:ascii="Times New Roman" w:hAnsi="Times New Roman"/>
          <w:b/>
          <w:bCs/>
          <w:sz w:val="26"/>
          <w:szCs w:val="26"/>
        </w:rPr>
        <w:tab/>
        <w:t xml:space="preserve">    </w:t>
      </w:r>
    </w:p>
    <w:p w:rsidR="00F336EC" w:rsidRPr="00126D7A" w:rsidRDefault="00FA0FCC" w:rsidP="00126D7A">
      <w:pPr>
        <w:spacing w:after="0" w:line="240" w:lineRule="auto"/>
        <w:rPr>
          <w:rFonts w:ascii="Times New Roman" w:hAnsi="Times New Roman"/>
          <w:b/>
          <w:bCs/>
          <w:sz w:val="26"/>
          <w:szCs w:val="26"/>
        </w:rPr>
      </w:pPr>
      <w:r w:rsidRPr="009C3222">
        <w:rPr>
          <w:rFonts w:ascii="Times New Roman" w:hAnsi="Times New Roman"/>
          <w:b/>
          <w:bCs/>
          <w:sz w:val="26"/>
          <w:szCs w:val="26"/>
        </w:rPr>
        <w:t xml:space="preserve">                           </w:t>
      </w:r>
      <w:proofErr w:type="gramStart"/>
      <w:r w:rsidRPr="009C3222">
        <w:rPr>
          <w:rFonts w:ascii="Times New Roman" w:hAnsi="Times New Roman"/>
          <w:b/>
          <w:bCs/>
          <w:sz w:val="26"/>
          <w:szCs w:val="26"/>
        </w:rPr>
        <w:t xml:space="preserve">Ответственный за </w:t>
      </w:r>
      <w:r w:rsidR="006909DA" w:rsidRPr="009C3222">
        <w:rPr>
          <w:rFonts w:ascii="Times New Roman" w:hAnsi="Times New Roman"/>
          <w:b/>
          <w:bCs/>
          <w:sz w:val="26"/>
          <w:szCs w:val="26"/>
        </w:rPr>
        <w:t>выпуск:</w:t>
      </w:r>
      <w:proofErr w:type="gramEnd"/>
      <w:r w:rsidR="006909DA" w:rsidRPr="009C3222">
        <w:rPr>
          <w:rFonts w:ascii="Times New Roman" w:hAnsi="Times New Roman"/>
          <w:b/>
          <w:bCs/>
          <w:sz w:val="26"/>
          <w:szCs w:val="26"/>
        </w:rPr>
        <w:t xml:space="preserve">  </w:t>
      </w:r>
      <w:r w:rsidRPr="009C3222">
        <w:rPr>
          <w:rFonts w:ascii="Times New Roman" w:hAnsi="Times New Roman"/>
          <w:b/>
          <w:bCs/>
          <w:sz w:val="26"/>
          <w:szCs w:val="26"/>
        </w:rPr>
        <w:t xml:space="preserve">        </w:t>
      </w:r>
      <w:r w:rsidR="009C3222">
        <w:rPr>
          <w:rFonts w:ascii="Times New Roman" w:hAnsi="Times New Roman"/>
          <w:b/>
          <w:bCs/>
          <w:sz w:val="26"/>
          <w:szCs w:val="26"/>
        </w:rPr>
        <w:t xml:space="preserve">  </w:t>
      </w:r>
      <w:proofErr w:type="spellStart"/>
      <w:r w:rsidRPr="009C3222">
        <w:rPr>
          <w:rFonts w:ascii="Times New Roman" w:hAnsi="Times New Roman"/>
          <w:b/>
          <w:bCs/>
          <w:sz w:val="26"/>
          <w:szCs w:val="26"/>
        </w:rPr>
        <w:t>Загорцева</w:t>
      </w:r>
      <w:proofErr w:type="spellEnd"/>
      <w:r w:rsidRPr="009C3222">
        <w:rPr>
          <w:rFonts w:ascii="Times New Roman" w:hAnsi="Times New Roman"/>
          <w:b/>
          <w:bCs/>
          <w:sz w:val="26"/>
          <w:szCs w:val="26"/>
        </w:rPr>
        <w:t xml:space="preserve"> Светлана</w:t>
      </w:r>
    </w:p>
    <w:p w:rsidR="00F336EC" w:rsidRPr="00126D7A" w:rsidRDefault="00F336EC" w:rsidP="00126D7A">
      <w:pPr>
        <w:spacing w:after="0" w:line="240" w:lineRule="auto"/>
        <w:rPr>
          <w:rFonts w:ascii="Times New Roman" w:hAnsi="Times New Roman"/>
          <w:sz w:val="28"/>
          <w:szCs w:val="28"/>
        </w:rPr>
      </w:pPr>
      <w:r w:rsidRPr="00F336EC">
        <w:rPr>
          <w:rFonts w:ascii="Times New Roman" w:hAnsi="Times New Roman"/>
          <w:sz w:val="28"/>
          <w:szCs w:val="28"/>
        </w:rPr>
        <w:t xml:space="preserve">                            </w:t>
      </w:r>
      <w:r w:rsidR="00EB7341">
        <w:rPr>
          <w:noProof/>
        </w:rPr>
        <w:pict w14:anchorId="068E2A5C">
          <v:roundrect id="_x0000_s1222" style="position:absolute;margin-left:80.4pt;margin-top:279.4pt;width:457.2pt;height:10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" fillcolor="white [3201]" strokecolor="#ffca08 [3204]" strokeweight="1pt">
            <v:stroke dashstyle="dash"/>
            <v:shadow color="#868686"/>
            <v:textbox style="mso-next-textbox:#_x0000_s1222">
              <w:txbxContent>
                <w:p w:rsidR="00F336EC" w:rsidRDefault="00F336EC" w:rsidP="00F336EC">
                  <w:pPr>
                    <w:ind w:firstLine="709"/>
                  </w:pP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r w:rsidRPr="003B4436">
                    <w:rPr>
                      <w:rFonts w:ascii="Times New Roman" w:hAnsi="Times New Roman"/>
                      <w:sz w:val="24"/>
                      <w:szCs w:val="24"/>
                    </w:rPr>
                    <w:t xml:space="preserve">Редакционная коллегия:                 </w:t>
                  </w:r>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3B4436" w:rsidRDefault="00F336EC" w:rsidP="00F336EC">
                  <w:pPr>
                    <w:spacing w:after="0" w:line="240" w:lineRule="auto"/>
                    <w:ind w:right="1441"/>
                    <w:rPr>
                      <w:rFonts w:ascii="Times New Roman" w:hAnsi="Times New Roman"/>
                      <w:sz w:val="24"/>
                      <w:szCs w:val="24"/>
                    </w:rPr>
                  </w:pPr>
                  <w:r w:rsidRPr="003B4436">
                    <w:rPr>
                      <w:rFonts w:ascii="Times New Roman" w:hAnsi="Times New Roman"/>
                      <w:sz w:val="24"/>
                      <w:szCs w:val="24"/>
                    </w:rPr>
                    <w:t xml:space="preserve">                                                           </w:t>
                  </w:r>
                  <w:r>
                    <w:rPr>
                      <w:rFonts w:ascii="Times New Roman" w:hAnsi="Times New Roman"/>
                      <w:sz w:val="24"/>
                      <w:szCs w:val="24"/>
                    </w:rPr>
                    <w:t xml:space="preserve">                             </w:t>
                  </w:r>
                  <w:proofErr w:type="spellStart"/>
                  <w:r w:rsidRPr="003B4436">
                    <w:rPr>
                      <w:rFonts w:ascii="Times New Roman" w:hAnsi="Times New Roman"/>
                      <w:sz w:val="24"/>
                      <w:szCs w:val="24"/>
                    </w:rPr>
                    <w:t>Кунгер</w:t>
                  </w:r>
                  <w:proofErr w:type="spellEnd"/>
                  <w:r w:rsidRPr="003B4436">
                    <w:rPr>
                      <w:rFonts w:ascii="Times New Roman" w:hAnsi="Times New Roman"/>
                      <w:sz w:val="24"/>
                      <w:szCs w:val="24"/>
                    </w:rPr>
                    <w:t xml:space="preserve"> Ольга</w:t>
                  </w:r>
                </w:p>
                <w:p w:rsidR="00F336EC" w:rsidRPr="003B4436" w:rsidRDefault="00F336EC" w:rsidP="00F336EC">
                  <w:pPr>
                    <w:spacing w:after="0" w:line="240" w:lineRule="auto"/>
                    <w:rPr>
                      <w:rFonts w:ascii="Times New Roman" w:hAnsi="Times New Roman"/>
                      <w:sz w:val="24"/>
                      <w:szCs w:val="24"/>
                    </w:rPr>
                  </w:pPr>
                  <w:r w:rsidRPr="003B4436">
                    <w:rPr>
                      <w:rFonts w:ascii="Times New Roman" w:hAnsi="Times New Roman"/>
                      <w:sz w:val="24"/>
                      <w:szCs w:val="24"/>
                    </w:rPr>
                    <w:t xml:space="preserve">                                                           </w:t>
                  </w:r>
                  <w:r w:rsidRPr="003B4436">
                    <w:rPr>
                      <w:rFonts w:ascii="Times New Roman" w:hAnsi="Times New Roman"/>
                      <w:sz w:val="24"/>
                      <w:szCs w:val="24"/>
                    </w:rPr>
                    <w:tab/>
                  </w:r>
                  <w:r w:rsidRPr="003B4436">
                    <w:rPr>
                      <w:rFonts w:ascii="Times New Roman" w:hAnsi="Times New Roman"/>
                      <w:sz w:val="24"/>
                      <w:szCs w:val="24"/>
                    </w:rPr>
                    <w:tab/>
                    <w:t xml:space="preserve">    </w:t>
                  </w: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3B4436">
                    <w:rPr>
                      <w:rFonts w:ascii="Times New Roman" w:hAnsi="Times New Roman"/>
                      <w:sz w:val="24"/>
                      <w:szCs w:val="24"/>
                    </w:rPr>
                    <w:t>Ответственный за выпуск:</w:t>
                  </w:r>
                  <w:proofErr w:type="gramEnd"/>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E2603F" w:rsidRDefault="00F336EC" w:rsidP="00F336EC">
                  <w:pPr>
                    <w:jc w:val="center"/>
                    <w:rPr>
                      <w:rFonts w:ascii="Times New Roman" w:hAnsi="Times New Roman"/>
                      <w:b/>
                      <w:bCs/>
                      <w:sz w:val="28"/>
                      <w:szCs w:val="28"/>
                    </w:rPr>
                  </w:pPr>
                </w:p>
              </w:txbxContent>
            </v:textbox>
            <w10:wrap anchorx="margin"/>
          </v:roundrect>
        </w:pict>
      </w:r>
      <w:r w:rsidR="00EB7341">
        <w:rPr>
          <w:noProof/>
        </w:rPr>
        <w:pict w14:anchorId="3807F183">
          <v:roundrect id="_x0000_s1221" style="position:absolute;margin-left:80.4pt;margin-top:279.4pt;width:457.2pt;height:106.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" fillcolor="white [3201]" strokecolor="#ffca08 [3204]" strokeweight="1pt">
            <v:stroke dashstyle="dash"/>
            <v:shadow color="#868686"/>
            <v:textbox style="mso-next-textbox:#_x0000_s1221">
              <w:txbxContent>
                <w:p w:rsidR="00F336EC" w:rsidRDefault="00F336EC" w:rsidP="00F336EC">
                  <w:pPr>
                    <w:ind w:firstLine="709"/>
                  </w:pP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r w:rsidRPr="003B4436">
                    <w:rPr>
                      <w:rFonts w:ascii="Times New Roman" w:hAnsi="Times New Roman"/>
                      <w:sz w:val="24"/>
                      <w:szCs w:val="24"/>
                    </w:rPr>
                    <w:t xml:space="preserve">Редакционная коллегия:                 </w:t>
                  </w:r>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3B4436" w:rsidRDefault="00F336EC" w:rsidP="00F336EC">
                  <w:pPr>
                    <w:spacing w:after="0" w:line="240" w:lineRule="auto"/>
                    <w:ind w:right="1441"/>
                    <w:rPr>
                      <w:rFonts w:ascii="Times New Roman" w:hAnsi="Times New Roman"/>
                      <w:sz w:val="24"/>
                      <w:szCs w:val="24"/>
                    </w:rPr>
                  </w:pPr>
                  <w:r w:rsidRPr="003B4436">
                    <w:rPr>
                      <w:rFonts w:ascii="Times New Roman" w:hAnsi="Times New Roman"/>
                      <w:sz w:val="24"/>
                      <w:szCs w:val="24"/>
                    </w:rPr>
                    <w:t xml:space="preserve">                                                           </w:t>
                  </w:r>
                  <w:r>
                    <w:rPr>
                      <w:rFonts w:ascii="Times New Roman" w:hAnsi="Times New Roman"/>
                      <w:sz w:val="24"/>
                      <w:szCs w:val="24"/>
                    </w:rPr>
                    <w:t xml:space="preserve">                             </w:t>
                  </w:r>
                  <w:proofErr w:type="spellStart"/>
                  <w:r w:rsidRPr="003B4436">
                    <w:rPr>
                      <w:rFonts w:ascii="Times New Roman" w:hAnsi="Times New Roman"/>
                      <w:sz w:val="24"/>
                      <w:szCs w:val="24"/>
                    </w:rPr>
                    <w:t>Кунгер</w:t>
                  </w:r>
                  <w:proofErr w:type="spellEnd"/>
                  <w:r w:rsidRPr="003B4436">
                    <w:rPr>
                      <w:rFonts w:ascii="Times New Roman" w:hAnsi="Times New Roman"/>
                      <w:sz w:val="24"/>
                      <w:szCs w:val="24"/>
                    </w:rPr>
                    <w:t xml:space="preserve"> Ольга</w:t>
                  </w:r>
                </w:p>
                <w:p w:rsidR="00F336EC" w:rsidRPr="003B4436" w:rsidRDefault="00F336EC" w:rsidP="00F336EC">
                  <w:pPr>
                    <w:spacing w:after="0" w:line="240" w:lineRule="auto"/>
                    <w:rPr>
                      <w:rFonts w:ascii="Times New Roman" w:hAnsi="Times New Roman"/>
                      <w:sz w:val="24"/>
                      <w:szCs w:val="24"/>
                    </w:rPr>
                  </w:pPr>
                  <w:r w:rsidRPr="003B4436">
                    <w:rPr>
                      <w:rFonts w:ascii="Times New Roman" w:hAnsi="Times New Roman"/>
                      <w:sz w:val="24"/>
                      <w:szCs w:val="24"/>
                    </w:rPr>
                    <w:t xml:space="preserve">                                                           </w:t>
                  </w:r>
                  <w:r w:rsidRPr="003B4436">
                    <w:rPr>
                      <w:rFonts w:ascii="Times New Roman" w:hAnsi="Times New Roman"/>
                      <w:sz w:val="24"/>
                      <w:szCs w:val="24"/>
                    </w:rPr>
                    <w:tab/>
                  </w:r>
                  <w:r w:rsidRPr="003B4436">
                    <w:rPr>
                      <w:rFonts w:ascii="Times New Roman" w:hAnsi="Times New Roman"/>
                      <w:sz w:val="24"/>
                      <w:szCs w:val="24"/>
                    </w:rPr>
                    <w:tab/>
                    <w:t xml:space="preserve">    </w:t>
                  </w: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3B4436">
                    <w:rPr>
                      <w:rFonts w:ascii="Times New Roman" w:hAnsi="Times New Roman"/>
                      <w:sz w:val="24"/>
                      <w:szCs w:val="24"/>
                    </w:rPr>
                    <w:t>Ответственный за выпуск:</w:t>
                  </w:r>
                  <w:proofErr w:type="gramEnd"/>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E2603F" w:rsidRDefault="00F336EC" w:rsidP="00F336EC">
                  <w:pPr>
                    <w:jc w:val="center"/>
                    <w:rPr>
                      <w:rFonts w:ascii="Times New Roman" w:hAnsi="Times New Roman"/>
                      <w:b/>
                      <w:bCs/>
                      <w:sz w:val="28"/>
                      <w:szCs w:val="28"/>
                    </w:rPr>
                  </w:pPr>
                </w:p>
              </w:txbxContent>
            </v:textbox>
            <w10:wrap anchorx="margin"/>
          </v:roundrect>
        </w:pict>
      </w:r>
      <w:r w:rsidR="00EB7341">
        <w:rPr>
          <w:noProof/>
        </w:rPr>
        <w:pict w14:anchorId="2F3DB243">
          <v:roundrect id="_x0000_s1220" style="position:absolute;margin-left:80.4pt;margin-top:279.4pt;width:457.2pt;height:106.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" fillcolor="white [3201]" strokecolor="#ffca08 [3204]" strokeweight="1pt">
            <v:stroke dashstyle="dash"/>
            <v:shadow color="#868686"/>
            <v:textbox style="mso-next-textbox:#_x0000_s1220">
              <w:txbxContent>
                <w:p w:rsidR="00F336EC" w:rsidRDefault="00F336EC" w:rsidP="00F336EC">
                  <w:pPr>
                    <w:ind w:firstLine="709"/>
                  </w:pP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r w:rsidRPr="003B4436">
                    <w:rPr>
                      <w:rFonts w:ascii="Times New Roman" w:hAnsi="Times New Roman"/>
                      <w:sz w:val="24"/>
                      <w:szCs w:val="24"/>
                    </w:rPr>
                    <w:t xml:space="preserve">Редакционная коллегия:                 </w:t>
                  </w:r>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3B4436" w:rsidRDefault="00F336EC" w:rsidP="00F336EC">
                  <w:pPr>
                    <w:spacing w:after="0" w:line="240" w:lineRule="auto"/>
                    <w:ind w:right="1441"/>
                    <w:rPr>
                      <w:rFonts w:ascii="Times New Roman" w:hAnsi="Times New Roman"/>
                      <w:sz w:val="24"/>
                      <w:szCs w:val="24"/>
                    </w:rPr>
                  </w:pPr>
                  <w:r w:rsidRPr="003B4436">
                    <w:rPr>
                      <w:rFonts w:ascii="Times New Roman" w:hAnsi="Times New Roman"/>
                      <w:sz w:val="24"/>
                      <w:szCs w:val="24"/>
                    </w:rPr>
                    <w:t xml:space="preserve">                                                           </w:t>
                  </w:r>
                  <w:r>
                    <w:rPr>
                      <w:rFonts w:ascii="Times New Roman" w:hAnsi="Times New Roman"/>
                      <w:sz w:val="24"/>
                      <w:szCs w:val="24"/>
                    </w:rPr>
                    <w:t xml:space="preserve">                             </w:t>
                  </w:r>
                  <w:proofErr w:type="spellStart"/>
                  <w:r w:rsidRPr="003B4436">
                    <w:rPr>
                      <w:rFonts w:ascii="Times New Roman" w:hAnsi="Times New Roman"/>
                      <w:sz w:val="24"/>
                      <w:szCs w:val="24"/>
                    </w:rPr>
                    <w:t>Кунгер</w:t>
                  </w:r>
                  <w:proofErr w:type="spellEnd"/>
                  <w:r w:rsidRPr="003B4436">
                    <w:rPr>
                      <w:rFonts w:ascii="Times New Roman" w:hAnsi="Times New Roman"/>
                      <w:sz w:val="24"/>
                      <w:szCs w:val="24"/>
                    </w:rPr>
                    <w:t xml:space="preserve"> Ольга</w:t>
                  </w:r>
                </w:p>
                <w:p w:rsidR="00F336EC" w:rsidRPr="003B4436" w:rsidRDefault="00F336EC" w:rsidP="00F336EC">
                  <w:pPr>
                    <w:spacing w:after="0" w:line="240" w:lineRule="auto"/>
                    <w:rPr>
                      <w:rFonts w:ascii="Times New Roman" w:hAnsi="Times New Roman"/>
                      <w:sz w:val="24"/>
                      <w:szCs w:val="24"/>
                    </w:rPr>
                  </w:pPr>
                  <w:r w:rsidRPr="003B4436">
                    <w:rPr>
                      <w:rFonts w:ascii="Times New Roman" w:hAnsi="Times New Roman"/>
                      <w:sz w:val="24"/>
                      <w:szCs w:val="24"/>
                    </w:rPr>
                    <w:t xml:space="preserve">                                                           </w:t>
                  </w:r>
                  <w:r w:rsidRPr="003B4436">
                    <w:rPr>
                      <w:rFonts w:ascii="Times New Roman" w:hAnsi="Times New Roman"/>
                      <w:sz w:val="24"/>
                      <w:szCs w:val="24"/>
                    </w:rPr>
                    <w:tab/>
                  </w:r>
                  <w:r w:rsidRPr="003B4436">
                    <w:rPr>
                      <w:rFonts w:ascii="Times New Roman" w:hAnsi="Times New Roman"/>
                      <w:sz w:val="24"/>
                      <w:szCs w:val="24"/>
                    </w:rPr>
                    <w:tab/>
                    <w:t xml:space="preserve">    </w:t>
                  </w:r>
                </w:p>
                <w:p w:rsidR="00F336EC" w:rsidRPr="003B4436" w:rsidRDefault="00F336EC" w:rsidP="00F336EC">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3B4436">
                    <w:rPr>
                      <w:rFonts w:ascii="Times New Roman" w:hAnsi="Times New Roman"/>
                      <w:sz w:val="24"/>
                      <w:szCs w:val="24"/>
                    </w:rPr>
                    <w:t>Ответственный за выпуск:</w:t>
                  </w:r>
                  <w:proofErr w:type="gramEnd"/>
                  <w:r>
                    <w:rPr>
                      <w:rFonts w:ascii="Times New Roman" w:hAnsi="Times New Roman"/>
                      <w:sz w:val="24"/>
                      <w:szCs w:val="24"/>
                    </w:rPr>
                    <w:t xml:space="preserve">               </w:t>
                  </w:r>
                  <w:proofErr w:type="spellStart"/>
                  <w:r w:rsidRPr="003B4436">
                    <w:rPr>
                      <w:rFonts w:ascii="Times New Roman" w:hAnsi="Times New Roman"/>
                      <w:sz w:val="24"/>
                      <w:szCs w:val="24"/>
                    </w:rPr>
                    <w:t>Загорцева</w:t>
                  </w:r>
                  <w:proofErr w:type="spellEnd"/>
                  <w:r w:rsidRPr="003B4436">
                    <w:rPr>
                      <w:rFonts w:ascii="Times New Roman" w:hAnsi="Times New Roman"/>
                      <w:sz w:val="24"/>
                      <w:szCs w:val="24"/>
                    </w:rPr>
                    <w:t xml:space="preserve"> Светлана</w:t>
                  </w:r>
                </w:p>
                <w:p w:rsidR="00F336EC" w:rsidRPr="00E2603F" w:rsidRDefault="00F336EC" w:rsidP="00F336EC">
                  <w:pPr>
                    <w:jc w:val="center"/>
                    <w:rPr>
                      <w:rFonts w:ascii="Times New Roman" w:hAnsi="Times New Roman"/>
                      <w:b/>
                      <w:bCs/>
                      <w:sz w:val="28"/>
                      <w:szCs w:val="28"/>
                    </w:rPr>
                  </w:pPr>
                </w:p>
              </w:txbxContent>
            </v:textbox>
            <w10:wrap anchorx="margin"/>
          </v:roundrect>
        </w:pict>
      </w:r>
    </w:p>
    <w:sectPr w:rsidR="00F336EC" w:rsidRPr="00126D7A" w:rsidSect="00FE3C8E">
      <w:headerReference w:type="default" r:id="rId43"/>
      <w:type w:val="continuous"/>
      <w:pgSz w:w="11906" w:h="16838"/>
      <w:pgMar w:top="284" w:right="851" w:bottom="142"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42D090" w16cid:durableId="28B7F051"/>
  <w16cid:commentId w16cid:paraId="2542A106" w16cid:durableId="28B7F052"/>
  <w16cid:commentId w16cid:paraId="7ABD72C4" w16cid:durableId="28B7F053"/>
  <w16cid:commentId w16cid:paraId="6BEE391E" w16cid:durableId="28B7F054"/>
  <w16cid:commentId w16cid:paraId="72ED63F8" w16cid:durableId="28B7F055"/>
  <w16cid:commentId w16cid:paraId="290253DB" w16cid:durableId="28B7F0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341" w:rsidRDefault="00EB7341" w:rsidP="000542C8">
      <w:pPr>
        <w:spacing w:after="0" w:line="240" w:lineRule="auto"/>
      </w:pPr>
      <w:r>
        <w:separator/>
      </w:r>
    </w:p>
  </w:endnote>
  <w:endnote w:type="continuationSeparator" w:id="0">
    <w:p w:rsidR="00EB7341" w:rsidRDefault="00EB7341"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341" w:rsidRDefault="00EB7341" w:rsidP="000542C8">
      <w:pPr>
        <w:spacing w:after="0" w:line="240" w:lineRule="auto"/>
      </w:pPr>
      <w:r>
        <w:separator/>
      </w:r>
    </w:p>
  </w:footnote>
  <w:footnote w:type="continuationSeparator" w:id="0">
    <w:p w:rsidR="00EB7341" w:rsidRDefault="00EB7341" w:rsidP="0005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59" w:rsidRDefault="00AD0859">
    <w:pPr>
      <w:pStyle w:val="a8"/>
      <w:jc w:val="right"/>
    </w:pPr>
  </w:p>
  <w:p w:rsidR="00AD0859" w:rsidRDefault="00AD085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683A"/>
      </v:shape>
    </w:pict>
  </w:numPicBullet>
  <w:abstractNum w:abstractNumId="0">
    <w:nsid w:val="0245353C"/>
    <w:multiLevelType w:val="hybridMultilevel"/>
    <w:tmpl w:val="14265444"/>
    <w:lvl w:ilvl="0" w:tplc="21DAE878">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9F234B"/>
    <w:multiLevelType w:val="hybridMultilevel"/>
    <w:tmpl w:val="09EE2D4C"/>
    <w:lvl w:ilvl="0" w:tplc="97BCAAE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CB403F7"/>
    <w:multiLevelType w:val="hybridMultilevel"/>
    <w:tmpl w:val="0F86DE9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DB74F5B"/>
    <w:multiLevelType w:val="hybridMultilevel"/>
    <w:tmpl w:val="2BD03B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B91C3D"/>
    <w:multiLevelType w:val="hybridMultilevel"/>
    <w:tmpl w:val="A014C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505AEE"/>
    <w:multiLevelType w:val="hybridMultilevel"/>
    <w:tmpl w:val="4AF6478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F6E0894"/>
    <w:multiLevelType w:val="multilevel"/>
    <w:tmpl w:val="9CE8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3428E"/>
    <w:multiLevelType w:val="multilevel"/>
    <w:tmpl w:val="0652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92462"/>
    <w:multiLevelType w:val="hybridMultilevel"/>
    <w:tmpl w:val="4B5C72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F325B7"/>
    <w:multiLevelType w:val="hybridMultilevel"/>
    <w:tmpl w:val="467A0DDE"/>
    <w:lvl w:ilvl="0" w:tplc="97BCAAE2">
      <w:start w:val="1"/>
      <w:numFmt w:val="decimal"/>
      <w:lvlText w:val="%1."/>
      <w:lvlJc w:val="left"/>
      <w:pPr>
        <w:ind w:left="96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nsid w:val="2D6837EF"/>
    <w:multiLevelType w:val="hybridMultilevel"/>
    <w:tmpl w:val="F1364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D14961"/>
    <w:multiLevelType w:val="hybridMultilevel"/>
    <w:tmpl w:val="99502B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9D7FD8"/>
    <w:multiLevelType w:val="hybridMultilevel"/>
    <w:tmpl w:val="55EE047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A5B646D"/>
    <w:multiLevelType w:val="hybridMultilevel"/>
    <w:tmpl w:val="0316A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7A7F28"/>
    <w:multiLevelType w:val="hybridMultilevel"/>
    <w:tmpl w:val="80302A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B96DE7"/>
    <w:multiLevelType w:val="multilevel"/>
    <w:tmpl w:val="319C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AB24C9"/>
    <w:multiLevelType w:val="hybridMultilevel"/>
    <w:tmpl w:val="06E84B92"/>
    <w:lvl w:ilvl="0" w:tplc="72BC295A">
      <w:start w:val="1"/>
      <w:numFmt w:val="bullet"/>
      <w:lvlText w:val=""/>
      <w:lvlJc w:val="left"/>
      <w:pPr>
        <w:ind w:left="644" w:hanging="360"/>
      </w:pPr>
      <w:rPr>
        <w:rFonts w:ascii="Wingdings" w:hAnsi="Wingdings" w:hint="default"/>
        <w:color w:val="C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4CAB76B0"/>
    <w:multiLevelType w:val="hybridMultilevel"/>
    <w:tmpl w:val="3906E5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DB7E9A"/>
    <w:multiLevelType w:val="hybridMultilevel"/>
    <w:tmpl w:val="FFBC7A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3C61EA7"/>
    <w:multiLevelType w:val="hybridMultilevel"/>
    <w:tmpl w:val="7398F1B2"/>
    <w:lvl w:ilvl="0" w:tplc="E43C7DCE">
      <w:start w:val="1"/>
      <w:numFmt w:val="decimal"/>
      <w:lvlText w:val="%1."/>
      <w:lvlJc w:val="left"/>
      <w:pPr>
        <w:ind w:left="720" w:hanging="360"/>
      </w:pPr>
      <w:rPr>
        <w:rFonts w:hint="default"/>
        <w:color w:val="39302A" w:themeColor="text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954FFB"/>
    <w:multiLevelType w:val="hybridMultilevel"/>
    <w:tmpl w:val="42287A24"/>
    <w:lvl w:ilvl="0" w:tplc="2E48052A">
      <w:start w:val="1"/>
      <w:numFmt w:val="bullet"/>
      <w:lvlText w:val=""/>
      <w:lvlJc w:val="left"/>
      <w:pPr>
        <w:ind w:left="720" w:hanging="360"/>
      </w:pPr>
      <w:rPr>
        <w:rFonts w:ascii="Wingdings" w:hAnsi="Wingdings" w:hint="default"/>
        <w:color w:val="967F71" w:themeColor="text2" w:themeTint="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1E0F72"/>
    <w:multiLevelType w:val="hybridMultilevel"/>
    <w:tmpl w:val="044AFFE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4826C1E"/>
    <w:multiLevelType w:val="multilevel"/>
    <w:tmpl w:val="593EF2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5407C4"/>
    <w:multiLevelType w:val="hybridMultilevel"/>
    <w:tmpl w:val="E1DC3D16"/>
    <w:lvl w:ilvl="0" w:tplc="E6DE66D4">
      <w:start w:val="1"/>
      <w:numFmt w:val="bullet"/>
      <w:lvlText w:val=""/>
      <w:lvlJc w:val="left"/>
      <w:pPr>
        <w:ind w:left="1428" w:hanging="360"/>
      </w:pPr>
      <w:rPr>
        <w:rFonts w:ascii="Wingdings" w:hAnsi="Wingdings" w:hint="default"/>
        <w:color w:val="000000" w:themeColor="text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FC16D38"/>
    <w:multiLevelType w:val="hybridMultilevel"/>
    <w:tmpl w:val="FAD0C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6"/>
  </w:num>
  <w:num w:numId="4">
    <w:abstractNumId w:val="20"/>
  </w:num>
  <w:num w:numId="5">
    <w:abstractNumId w:val="23"/>
  </w:num>
  <w:num w:numId="6">
    <w:abstractNumId w:val="19"/>
  </w:num>
  <w:num w:numId="7">
    <w:abstractNumId w:val="6"/>
  </w:num>
  <w:num w:numId="8">
    <w:abstractNumId w:val="3"/>
  </w:num>
  <w:num w:numId="9">
    <w:abstractNumId w:val="5"/>
  </w:num>
  <w:num w:numId="10">
    <w:abstractNumId w:val="10"/>
  </w:num>
  <w:num w:numId="11">
    <w:abstractNumId w:val="2"/>
  </w:num>
  <w:num w:numId="12">
    <w:abstractNumId w:val="8"/>
  </w:num>
  <w:num w:numId="13">
    <w:abstractNumId w:val="1"/>
  </w:num>
  <w:num w:numId="14">
    <w:abstractNumId w:val="22"/>
  </w:num>
  <w:num w:numId="15">
    <w:abstractNumId w:val="7"/>
  </w:num>
  <w:num w:numId="16">
    <w:abstractNumId w:val="15"/>
  </w:num>
  <w:num w:numId="17">
    <w:abstractNumId w:val="17"/>
  </w:num>
  <w:num w:numId="18">
    <w:abstractNumId w:val="11"/>
  </w:num>
  <w:num w:numId="19">
    <w:abstractNumId w:val="9"/>
  </w:num>
  <w:num w:numId="20">
    <w:abstractNumId w:val="21"/>
  </w:num>
  <w:num w:numId="21">
    <w:abstractNumId w:val="13"/>
  </w:num>
  <w:num w:numId="22">
    <w:abstractNumId w:val="12"/>
  </w:num>
  <w:num w:numId="23">
    <w:abstractNumId w:val="4"/>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C5363"/>
    <w:rsid w:val="000001B7"/>
    <w:rsid w:val="00000A08"/>
    <w:rsid w:val="00001C43"/>
    <w:rsid w:val="00002938"/>
    <w:rsid w:val="00003D83"/>
    <w:rsid w:val="00004979"/>
    <w:rsid w:val="000127BD"/>
    <w:rsid w:val="00012CE7"/>
    <w:rsid w:val="000147EB"/>
    <w:rsid w:val="00015F5B"/>
    <w:rsid w:val="0001625F"/>
    <w:rsid w:val="000172EB"/>
    <w:rsid w:val="000207DC"/>
    <w:rsid w:val="000216AE"/>
    <w:rsid w:val="00026D3A"/>
    <w:rsid w:val="00033A45"/>
    <w:rsid w:val="000367AA"/>
    <w:rsid w:val="0004030E"/>
    <w:rsid w:val="00040CBD"/>
    <w:rsid w:val="0004198E"/>
    <w:rsid w:val="00041AE3"/>
    <w:rsid w:val="000442CE"/>
    <w:rsid w:val="000442F8"/>
    <w:rsid w:val="00045C0F"/>
    <w:rsid w:val="00052E52"/>
    <w:rsid w:val="000542C8"/>
    <w:rsid w:val="0005664A"/>
    <w:rsid w:val="000572B7"/>
    <w:rsid w:val="00057A6F"/>
    <w:rsid w:val="0006011A"/>
    <w:rsid w:val="0006413A"/>
    <w:rsid w:val="000645F6"/>
    <w:rsid w:val="00066D7F"/>
    <w:rsid w:val="00070A10"/>
    <w:rsid w:val="000746F6"/>
    <w:rsid w:val="000763BB"/>
    <w:rsid w:val="0007655A"/>
    <w:rsid w:val="00077C02"/>
    <w:rsid w:val="00082637"/>
    <w:rsid w:val="00082A8B"/>
    <w:rsid w:val="00082CBB"/>
    <w:rsid w:val="00083D83"/>
    <w:rsid w:val="000848E2"/>
    <w:rsid w:val="0008490D"/>
    <w:rsid w:val="000869B1"/>
    <w:rsid w:val="0008757D"/>
    <w:rsid w:val="00092015"/>
    <w:rsid w:val="00092ECF"/>
    <w:rsid w:val="000A0360"/>
    <w:rsid w:val="000A2BBB"/>
    <w:rsid w:val="000A4929"/>
    <w:rsid w:val="000A5B7E"/>
    <w:rsid w:val="000B0284"/>
    <w:rsid w:val="000B0624"/>
    <w:rsid w:val="000B0C83"/>
    <w:rsid w:val="000B15F8"/>
    <w:rsid w:val="000B4B09"/>
    <w:rsid w:val="000B5E40"/>
    <w:rsid w:val="000C106E"/>
    <w:rsid w:val="000C32F1"/>
    <w:rsid w:val="000C5174"/>
    <w:rsid w:val="000C5550"/>
    <w:rsid w:val="000C61EF"/>
    <w:rsid w:val="000C6ADC"/>
    <w:rsid w:val="000D2996"/>
    <w:rsid w:val="000D2F15"/>
    <w:rsid w:val="000D4485"/>
    <w:rsid w:val="000D53D6"/>
    <w:rsid w:val="000D5F26"/>
    <w:rsid w:val="000D6DE4"/>
    <w:rsid w:val="000D7E87"/>
    <w:rsid w:val="000E2BA7"/>
    <w:rsid w:val="000E35D7"/>
    <w:rsid w:val="000F0E4E"/>
    <w:rsid w:val="000F37DE"/>
    <w:rsid w:val="000F3D67"/>
    <w:rsid w:val="000F61B8"/>
    <w:rsid w:val="00100497"/>
    <w:rsid w:val="00100E06"/>
    <w:rsid w:val="00101C91"/>
    <w:rsid w:val="0010385A"/>
    <w:rsid w:val="00103961"/>
    <w:rsid w:val="00105F3F"/>
    <w:rsid w:val="001108E5"/>
    <w:rsid w:val="0011156D"/>
    <w:rsid w:val="00112371"/>
    <w:rsid w:val="00112608"/>
    <w:rsid w:val="00113124"/>
    <w:rsid w:val="0011355D"/>
    <w:rsid w:val="00113979"/>
    <w:rsid w:val="001149F1"/>
    <w:rsid w:val="00115C72"/>
    <w:rsid w:val="00116E48"/>
    <w:rsid w:val="00125A90"/>
    <w:rsid w:val="00126D7A"/>
    <w:rsid w:val="00136860"/>
    <w:rsid w:val="00137105"/>
    <w:rsid w:val="00141A22"/>
    <w:rsid w:val="00141E91"/>
    <w:rsid w:val="00143248"/>
    <w:rsid w:val="00144C78"/>
    <w:rsid w:val="001451CF"/>
    <w:rsid w:val="00147608"/>
    <w:rsid w:val="00150027"/>
    <w:rsid w:val="0015207E"/>
    <w:rsid w:val="0015395B"/>
    <w:rsid w:val="00153FB6"/>
    <w:rsid w:val="0015443B"/>
    <w:rsid w:val="00157800"/>
    <w:rsid w:val="001602E0"/>
    <w:rsid w:val="00161003"/>
    <w:rsid w:val="00161A75"/>
    <w:rsid w:val="001623DB"/>
    <w:rsid w:val="001638BA"/>
    <w:rsid w:val="00164E14"/>
    <w:rsid w:val="00165484"/>
    <w:rsid w:val="00165E99"/>
    <w:rsid w:val="00167972"/>
    <w:rsid w:val="0017062C"/>
    <w:rsid w:val="001707A9"/>
    <w:rsid w:val="0017188A"/>
    <w:rsid w:val="001721FB"/>
    <w:rsid w:val="0017258B"/>
    <w:rsid w:val="00174C22"/>
    <w:rsid w:val="00177A3A"/>
    <w:rsid w:val="00177B34"/>
    <w:rsid w:val="00177E6B"/>
    <w:rsid w:val="00180827"/>
    <w:rsid w:val="001811EA"/>
    <w:rsid w:val="00185CB9"/>
    <w:rsid w:val="0018689D"/>
    <w:rsid w:val="00187F2C"/>
    <w:rsid w:val="00190C0B"/>
    <w:rsid w:val="001917FA"/>
    <w:rsid w:val="00192A59"/>
    <w:rsid w:val="00194874"/>
    <w:rsid w:val="00197535"/>
    <w:rsid w:val="001A0EBA"/>
    <w:rsid w:val="001A5370"/>
    <w:rsid w:val="001A56BC"/>
    <w:rsid w:val="001B2292"/>
    <w:rsid w:val="001B7591"/>
    <w:rsid w:val="001C2FE5"/>
    <w:rsid w:val="001C371B"/>
    <w:rsid w:val="001C5E51"/>
    <w:rsid w:val="001C672D"/>
    <w:rsid w:val="001D0331"/>
    <w:rsid w:val="001D0920"/>
    <w:rsid w:val="001D0FC5"/>
    <w:rsid w:val="001D46D6"/>
    <w:rsid w:val="001D5212"/>
    <w:rsid w:val="001E4346"/>
    <w:rsid w:val="001E469A"/>
    <w:rsid w:val="001E7C18"/>
    <w:rsid w:val="001E7FFE"/>
    <w:rsid w:val="001F00C9"/>
    <w:rsid w:val="001F0CE3"/>
    <w:rsid w:val="001F57AB"/>
    <w:rsid w:val="001F5E2F"/>
    <w:rsid w:val="001F7FE4"/>
    <w:rsid w:val="002013E1"/>
    <w:rsid w:val="00201B1E"/>
    <w:rsid w:val="00202CA8"/>
    <w:rsid w:val="002034CB"/>
    <w:rsid w:val="002040A4"/>
    <w:rsid w:val="00204497"/>
    <w:rsid w:val="00204882"/>
    <w:rsid w:val="00205863"/>
    <w:rsid w:val="00210996"/>
    <w:rsid w:val="00213539"/>
    <w:rsid w:val="002137DE"/>
    <w:rsid w:val="00214CE2"/>
    <w:rsid w:val="00225C7E"/>
    <w:rsid w:val="00226BAA"/>
    <w:rsid w:val="00234796"/>
    <w:rsid w:val="00236866"/>
    <w:rsid w:val="00240BF7"/>
    <w:rsid w:val="0024167F"/>
    <w:rsid w:val="0024645B"/>
    <w:rsid w:val="00246798"/>
    <w:rsid w:val="002511B2"/>
    <w:rsid w:val="00252DFC"/>
    <w:rsid w:val="00253BD2"/>
    <w:rsid w:val="00254166"/>
    <w:rsid w:val="0025658D"/>
    <w:rsid w:val="00256AE3"/>
    <w:rsid w:val="00261EED"/>
    <w:rsid w:val="00266EAC"/>
    <w:rsid w:val="002721CF"/>
    <w:rsid w:val="002817EA"/>
    <w:rsid w:val="0028343C"/>
    <w:rsid w:val="002854AF"/>
    <w:rsid w:val="00285DDF"/>
    <w:rsid w:val="00285F57"/>
    <w:rsid w:val="002870A1"/>
    <w:rsid w:val="00290B53"/>
    <w:rsid w:val="00291F9B"/>
    <w:rsid w:val="00293579"/>
    <w:rsid w:val="00293B3C"/>
    <w:rsid w:val="0029793F"/>
    <w:rsid w:val="002A39F2"/>
    <w:rsid w:val="002A59B2"/>
    <w:rsid w:val="002A6763"/>
    <w:rsid w:val="002B1E28"/>
    <w:rsid w:val="002B3156"/>
    <w:rsid w:val="002B49A3"/>
    <w:rsid w:val="002B7D59"/>
    <w:rsid w:val="002C2BFD"/>
    <w:rsid w:val="002C4F91"/>
    <w:rsid w:val="002C6780"/>
    <w:rsid w:val="002C74ED"/>
    <w:rsid w:val="002D3E3F"/>
    <w:rsid w:val="002D49D1"/>
    <w:rsid w:val="002D4C2C"/>
    <w:rsid w:val="002E20B6"/>
    <w:rsid w:val="002E330F"/>
    <w:rsid w:val="002E3B78"/>
    <w:rsid w:val="002E5425"/>
    <w:rsid w:val="002E5E1D"/>
    <w:rsid w:val="002F36D9"/>
    <w:rsid w:val="002F4739"/>
    <w:rsid w:val="002F4B91"/>
    <w:rsid w:val="002F5FFF"/>
    <w:rsid w:val="00301163"/>
    <w:rsid w:val="003015CD"/>
    <w:rsid w:val="00302487"/>
    <w:rsid w:val="003026C0"/>
    <w:rsid w:val="003044E6"/>
    <w:rsid w:val="00304513"/>
    <w:rsid w:val="00305F93"/>
    <w:rsid w:val="00306837"/>
    <w:rsid w:val="003127D4"/>
    <w:rsid w:val="00315D6C"/>
    <w:rsid w:val="0031678F"/>
    <w:rsid w:val="00320C0F"/>
    <w:rsid w:val="0032113F"/>
    <w:rsid w:val="00324FFF"/>
    <w:rsid w:val="00326016"/>
    <w:rsid w:val="00327A1D"/>
    <w:rsid w:val="00331FC6"/>
    <w:rsid w:val="0033282E"/>
    <w:rsid w:val="00332EFA"/>
    <w:rsid w:val="00333072"/>
    <w:rsid w:val="00333425"/>
    <w:rsid w:val="003339EB"/>
    <w:rsid w:val="0033630C"/>
    <w:rsid w:val="00343B17"/>
    <w:rsid w:val="00344CFF"/>
    <w:rsid w:val="00344EB7"/>
    <w:rsid w:val="00350F46"/>
    <w:rsid w:val="00351680"/>
    <w:rsid w:val="003623A1"/>
    <w:rsid w:val="00363320"/>
    <w:rsid w:val="0036335E"/>
    <w:rsid w:val="0036399E"/>
    <w:rsid w:val="003656F9"/>
    <w:rsid w:val="003676B0"/>
    <w:rsid w:val="00372656"/>
    <w:rsid w:val="00373879"/>
    <w:rsid w:val="003759A6"/>
    <w:rsid w:val="00377F1D"/>
    <w:rsid w:val="0038160D"/>
    <w:rsid w:val="00385D36"/>
    <w:rsid w:val="003903BE"/>
    <w:rsid w:val="0039161D"/>
    <w:rsid w:val="00391E2F"/>
    <w:rsid w:val="00392E06"/>
    <w:rsid w:val="003935EC"/>
    <w:rsid w:val="003942C9"/>
    <w:rsid w:val="00394DD6"/>
    <w:rsid w:val="0039531B"/>
    <w:rsid w:val="0039688C"/>
    <w:rsid w:val="003A1FD3"/>
    <w:rsid w:val="003A1FE7"/>
    <w:rsid w:val="003A3D83"/>
    <w:rsid w:val="003B03F0"/>
    <w:rsid w:val="003B23A2"/>
    <w:rsid w:val="003B351E"/>
    <w:rsid w:val="003B48D2"/>
    <w:rsid w:val="003B4DA5"/>
    <w:rsid w:val="003B4DD2"/>
    <w:rsid w:val="003C0DAF"/>
    <w:rsid w:val="003C0DB4"/>
    <w:rsid w:val="003C23E5"/>
    <w:rsid w:val="003C34D6"/>
    <w:rsid w:val="003C3522"/>
    <w:rsid w:val="003C491E"/>
    <w:rsid w:val="003C5628"/>
    <w:rsid w:val="003C6A2C"/>
    <w:rsid w:val="003C7D14"/>
    <w:rsid w:val="003D0826"/>
    <w:rsid w:val="003D4206"/>
    <w:rsid w:val="003D4DD7"/>
    <w:rsid w:val="003D58DD"/>
    <w:rsid w:val="003D7135"/>
    <w:rsid w:val="003D7458"/>
    <w:rsid w:val="003E126B"/>
    <w:rsid w:val="003E1EC0"/>
    <w:rsid w:val="003E50AD"/>
    <w:rsid w:val="003E5FEF"/>
    <w:rsid w:val="003E608B"/>
    <w:rsid w:val="003E6DAD"/>
    <w:rsid w:val="003E7653"/>
    <w:rsid w:val="003F0FF1"/>
    <w:rsid w:val="003F11C7"/>
    <w:rsid w:val="003F12AB"/>
    <w:rsid w:val="003F414A"/>
    <w:rsid w:val="003F4597"/>
    <w:rsid w:val="003F7947"/>
    <w:rsid w:val="0040483C"/>
    <w:rsid w:val="004050D3"/>
    <w:rsid w:val="00406432"/>
    <w:rsid w:val="004076AA"/>
    <w:rsid w:val="0041168C"/>
    <w:rsid w:val="00411CB6"/>
    <w:rsid w:val="00411F52"/>
    <w:rsid w:val="00412635"/>
    <w:rsid w:val="00416987"/>
    <w:rsid w:val="004212F6"/>
    <w:rsid w:val="004226CE"/>
    <w:rsid w:val="0042275F"/>
    <w:rsid w:val="0042284C"/>
    <w:rsid w:val="0042299E"/>
    <w:rsid w:val="00424137"/>
    <w:rsid w:val="004266DB"/>
    <w:rsid w:val="00426E8D"/>
    <w:rsid w:val="0043185A"/>
    <w:rsid w:val="00432CA1"/>
    <w:rsid w:val="004352D1"/>
    <w:rsid w:val="00436352"/>
    <w:rsid w:val="00437775"/>
    <w:rsid w:val="00437F89"/>
    <w:rsid w:val="004407D1"/>
    <w:rsid w:val="004419CD"/>
    <w:rsid w:val="00441CD4"/>
    <w:rsid w:val="004428B5"/>
    <w:rsid w:val="0044649D"/>
    <w:rsid w:val="00447D68"/>
    <w:rsid w:val="00447FA2"/>
    <w:rsid w:val="00450B95"/>
    <w:rsid w:val="0045106F"/>
    <w:rsid w:val="00453777"/>
    <w:rsid w:val="0045403E"/>
    <w:rsid w:val="004543D7"/>
    <w:rsid w:val="004545FB"/>
    <w:rsid w:val="00457BCD"/>
    <w:rsid w:val="004670C2"/>
    <w:rsid w:val="00470C80"/>
    <w:rsid w:val="0047185A"/>
    <w:rsid w:val="00472405"/>
    <w:rsid w:val="00475425"/>
    <w:rsid w:val="00475D01"/>
    <w:rsid w:val="00484479"/>
    <w:rsid w:val="00492465"/>
    <w:rsid w:val="00495A39"/>
    <w:rsid w:val="004969D9"/>
    <w:rsid w:val="00497EAF"/>
    <w:rsid w:val="004A19AD"/>
    <w:rsid w:val="004A33B5"/>
    <w:rsid w:val="004A656B"/>
    <w:rsid w:val="004A6E0A"/>
    <w:rsid w:val="004B0E8C"/>
    <w:rsid w:val="004B16FB"/>
    <w:rsid w:val="004B43AA"/>
    <w:rsid w:val="004B44BE"/>
    <w:rsid w:val="004B6D3A"/>
    <w:rsid w:val="004C2A4A"/>
    <w:rsid w:val="004C2EC3"/>
    <w:rsid w:val="004C3329"/>
    <w:rsid w:val="004C750E"/>
    <w:rsid w:val="004D3AD8"/>
    <w:rsid w:val="004D3B90"/>
    <w:rsid w:val="004D53BD"/>
    <w:rsid w:val="004D68B1"/>
    <w:rsid w:val="004D7F48"/>
    <w:rsid w:val="004E3B76"/>
    <w:rsid w:val="004E5D65"/>
    <w:rsid w:val="004F0240"/>
    <w:rsid w:val="004F0803"/>
    <w:rsid w:val="004F1756"/>
    <w:rsid w:val="004F2D02"/>
    <w:rsid w:val="004F37A3"/>
    <w:rsid w:val="004F3D2E"/>
    <w:rsid w:val="004F3E0F"/>
    <w:rsid w:val="004F726B"/>
    <w:rsid w:val="004F777B"/>
    <w:rsid w:val="0050047F"/>
    <w:rsid w:val="0050250B"/>
    <w:rsid w:val="005049B7"/>
    <w:rsid w:val="005060C9"/>
    <w:rsid w:val="00506C42"/>
    <w:rsid w:val="00507FE5"/>
    <w:rsid w:val="00511103"/>
    <w:rsid w:val="00513A8F"/>
    <w:rsid w:val="005210B0"/>
    <w:rsid w:val="0052279B"/>
    <w:rsid w:val="00526A17"/>
    <w:rsid w:val="005303A4"/>
    <w:rsid w:val="00532217"/>
    <w:rsid w:val="00532568"/>
    <w:rsid w:val="005336E7"/>
    <w:rsid w:val="00536A47"/>
    <w:rsid w:val="00536D8B"/>
    <w:rsid w:val="00537313"/>
    <w:rsid w:val="00540EA9"/>
    <w:rsid w:val="005432E4"/>
    <w:rsid w:val="00543A23"/>
    <w:rsid w:val="005440C4"/>
    <w:rsid w:val="00544727"/>
    <w:rsid w:val="005454DA"/>
    <w:rsid w:val="00546D62"/>
    <w:rsid w:val="00546E9B"/>
    <w:rsid w:val="005536FF"/>
    <w:rsid w:val="00554A9F"/>
    <w:rsid w:val="00555AEE"/>
    <w:rsid w:val="00560BE5"/>
    <w:rsid w:val="005662B9"/>
    <w:rsid w:val="005731AC"/>
    <w:rsid w:val="00574635"/>
    <w:rsid w:val="0057528F"/>
    <w:rsid w:val="005767E9"/>
    <w:rsid w:val="00577C85"/>
    <w:rsid w:val="00580F9B"/>
    <w:rsid w:val="0058106F"/>
    <w:rsid w:val="0058469C"/>
    <w:rsid w:val="005858C5"/>
    <w:rsid w:val="005865FE"/>
    <w:rsid w:val="00586A43"/>
    <w:rsid w:val="00586C4F"/>
    <w:rsid w:val="005913FA"/>
    <w:rsid w:val="00593041"/>
    <w:rsid w:val="005939EE"/>
    <w:rsid w:val="005953C4"/>
    <w:rsid w:val="005953D1"/>
    <w:rsid w:val="005960FD"/>
    <w:rsid w:val="00596464"/>
    <w:rsid w:val="005969F0"/>
    <w:rsid w:val="00596BBB"/>
    <w:rsid w:val="005973E0"/>
    <w:rsid w:val="00597937"/>
    <w:rsid w:val="00597DAA"/>
    <w:rsid w:val="00597F3D"/>
    <w:rsid w:val="005A247B"/>
    <w:rsid w:val="005A2670"/>
    <w:rsid w:val="005A5C34"/>
    <w:rsid w:val="005A797C"/>
    <w:rsid w:val="005A7D35"/>
    <w:rsid w:val="005B2D2C"/>
    <w:rsid w:val="005B3319"/>
    <w:rsid w:val="005B3C6B"/>
    <w:rsid w:val="005B61CA"/>
    <w:rsid w:val="005B7111"/>
    <w:rsid w:val="005C222A"/>
    <w:rsid w:val="005C3B15"/>
    <w:rsid w:val="005C49AB"/>
    <w:rsid w:val="005C5518"/>
    <w:rsid w:val="005C5D48"/>
    <w:rsid w:val="005C72D6"/>
    <w:rsid w:val="005D14F2"/>
    <w:rsid w:val="005D4168"/>
    <w:rsid w:val="005D5589"/>
    <w:rsid w:val="005D6BD2"/>
    <w:rsid w:val="005E0260"/>
    <w:rsid w:val="005E3273"/>
    <w:rsid w:val="005E3CC4"/>
    <w:rsid w:val="005E4D36"/>
    <w:rsid w:val="005E70D9"/>
    <w:rsid w:val="005F549A"/>
    <w:rsid w:val="005F69F6"/>
    <w:rsid w:val="005F7847"/>
    <w:rsid w:val="0060020E"/>
    <w:rsid w:val="00602DAB"/>
    <w:rsid w:val="0060641D"/>
    <w:rsid w:val="006068A6"/>
    <w:rsid w:val="00607B9B"/>
    <w:rsid w:val="00607EFA"/>
    <w:rsid w:val="0061116B"/>
    <w:rsid w:val="00611477"/>
    <w:rsid w:val="00613E97"/>
    <w:rsid w:val="00614159"/>
    <w:rsid w:val="00620A4C"/>
    <w:rsid w:val="00622C50"/>
    <w:rsid w:val="006251BE"/>
    <w:rsid w:val="006263DE"/>
    <w:rsid w:val="006264B0"/>
    <w:rsid w:val="006270CC"/>
    <w:rsid w:val="00627A30"/>
    <w:rsid w:val="006322F9"/>
    <w:rsid w:val="0063270B"/>
    <w:rsid w:val="00633B6B"/>
    <w:rsid w:val="00640E8F"/>
    <w:rsid w:val="00641940"/>
    <w:rsid w:val="0064424A"/>
    <w:rsid w:val="0064680C"/>
    <w:rsid w:val="00646E1B"/>
    <w:rsid w:val="00646F23"/>
    <w:rsid w:val="00651DAC"/>
    <w:rsid w:val="0065518C"/>
    <w:rsid w:val="0066244F"/>
    <w:rsid w:val="00663B43"/>
    <w:rsid w:val="006642F5"/>
    <w:rsid w:val="00666494"/>
    <w:rsid w:val="0066705F"/>
    <w:rsid w:val="00667E96"/>
    <w:rsid w:val="006724F9"/>
    <w:rsid w:val="00673DEF"/>
    <w:rsid w:val="006741C7"/>
    <w:rsid w:val="0068235E"/>
    <w:rsid w:val="00682AFB"/>
    <w:rsid w:val="00682E93"/>
    <w:rsid w:val="00682F80"/>
    <w:rsid w:val="00683148"/>
    <w:rsid w:val="006843BB"/>
    <w:rsid w:val="006843FA"/>
    <w:rsid w:val="00684627"/>
    <w:rsid w:val="006859A6"/>
    <w:rsid w:val="006863EF"/>
    <w:rsid w:val="006909DA"/>
    <w:rsid w:val="0069163F"/>
    <w:rsid w:val="006936C1"/>
    <w:rsid w:val="006960AF"/>
    <w:rsid w:val="006962FB"/>
    <w:rsid w:val="006A5CFA"/>
    <w:rsid w:val="006A6A88"/>
    <w:rsid w:val="006A7043"/>
    <w:rsid w:val="006A77F6"/>
    <w:rsid w:val="006A782E"/>
    <w:rsid w:val="006B0E88"/>
    <w:rsid w:val="006B36FE"/>
    <w:rsid w:val="006B3C2E"/>
    <w:rsid w:val="006B45FB"/>
    <w:rsid w:val="006B51CB"/>
    <w:rsid w:val="006C2434"/>
    <w:rsid w:val="006C4C53"/>
    <w:rsid w:val="006C585F"/>
    <w:rsid w:val="006D0AD8"/>
    <w:rsid w:val="006D12E6"/>
    <w:rsid w:val="006D1784"/>
    <w:rsid w:val="006D3A1E"/>
    <w:rsid w:val="006E5467"/>
    <w:rsid w:val="006E5B86"/>
    <w:rsid w:val="006E6D99"/>
    <w:rsid w:val="006E7431"/>
    <w:rsid w:val="006F1C20"/>
    <w:rsid w:val="006F3166"/>
    <w:rsid w:val="006F4782"/>
    <w:rsid w:val="006F4FB4"/>
    <w:rsid w:val="00700B70"/>
    <w:rsid w:val="00701C98"/>
    <w:rsid w:val="00702047"/>
    <w:rsid w:val="007034C5"/>
    <w:rsid w:val="00704265"/>
    <w:rsid w:val="007074C4"/>
    <w:rsid w:val="007075BE"/>
    <w:rsid w:val="00710271"/>
    <w:rsid w:val="00710CE4"/>
    <w:rsid w:val="0071317E"/>
    <w:rsid w:val="007136E9"/>
    <w:rsid w:val="00713B51"/>
    <w:rsid w:val="00714357"/>
    <w:rsid w:val="00714CD8"/>
    <w:rsid w:val="00714F74"/>
    <w:rsid w:val="0071615C"/>
    <w:rsid w:val="00717671"/>
    <w:rsid w:val="00722905"/>
    <w:rsid w:val="0073039B"/>
    <w:rsid w:val="00732066"/>
    <w:rsid w:val="00732837"/>
    <w:rsid w:val="00733CAC"/>
    <w:rsid w:val="007349C0"/>
    <w:rsid w:val="00735451"/>
    <w:rsid w:val="007364A2"/>
    <w:rsid w:val="00737F12"/>
    <w:rsid w:val="00740CF5"/>
    <w:rsid w:val="00741796"/>
    <w:rsid w:val="00742770"/>
    <w:rsid w:val="00743F76"/>
    <w:rsid w:val="007459B7"/>
    <w:rsid w:val="00747057"/>
    <w:rsid w:val="0074731A"/>
    <w:rsid w:val="0075605F"/>
    <w:rsid w:val="007634B2"/>
    <w:rsid w:val="00763C0D"/>
    <w:rsid w:val="00764644"/>
    <w:rsid w:val="0076508D"/>
    <w:rsid w:val="007666B8"/>
    <w:rsid w:val="007671F7"/>
    <w:rsid w:val="00767B14"/>
    <w:rsid w:val="0077228B"/>
    <w:rsid w:val="00774FED"/>
    <w:rsid w:val="00777510"/>
    <w:rsid w:val="00781AD0"/>
    <w:rsid w:val="00781DB6"/>
    <w:rsid w:val="00783E50"/>
    <w:rsid w:val="007866C5"/>
    <w:rsid w:val="00793888"/>
    <w:rsid w:val="00794B11"/>
    <w:rsid w:val="00796081"/>
    <w:rsid w:val="00797E97"/>
    <w:rsid w:val="007A3C0B"/>
    <w:rsid w:val="007B0E1A"/>
    <w:rsid w:val="007B14B3"/>
    <w:rsid w:val="007B226E"/>
    <w:rsid w:val="007B27C7"/>
    <w:rsid w:val="007B37A4"/>
    <w:rsid w:val="007C22C8"/>
    <w:rsid w:val="007C4A97"/>
    <w:rsid w:val="007C5363"/>
    <w:rsid w:val="007D1491"/>
    <w:rsid w:val="007D4092"/>
    <w:rsid w:val="007E0E46"/>
    <w:rsid w:val="007E6F70"/>
    <w:rsid w:val="007F1857"/>
    <w:rsid w:val="007F36DF"/>
    <w:rsid w:val="007F4B97"/>
    <w:rsid w:val="007F63C6"/>
    <w:rsid w:val="007F7E78"/>
    <w:rsid w:val="007F7F24"/>
    <w:rsid w:val="007F7F31"/>
    <w:rsid w:val="008006B2"/>
    <w:rsid w:val="00801228"/>
    <w:rsid w:val="008045C4"/>
    <w:rsid w:val="0080743F"/>
    <w:rsid w:val="0081701C"/>
    <w:rsid w:val="0082077F"/>
    <w:rsid w:val="00822EE7"/>
    <w:rsid w:val="00824FC6"/>
    <w:rsid w:val="0083151C"/>
    <w:rsid w:val="0083331B"/>
    <w:rsid w:val="008335DD"/>
    <w:rsid w:val="008341D9"/>
    <w:rsid w:val="0083420B"/>
    <w:rsid w:val="00835BE5"/>
    <w:rsid w:val="00841F74"/>
    <w:rsid w:val="0084358A"/>
    <w:rsid w:val="00844A1C"/>
    <w:rsid w:val="00844DFE"/>
    <w:rsid w:val="00845EB0"/>
    <w:rsid w:val="00847337"/>
    <w:rsid w:val="00850420"/>
    <w:rsid w:val="00854D17"/>
    <w:rsid w:val="0085619C"/>
    <w:rsid w:val="008657EF"/>
    <w:rsid w:val="0086767F"/>
    <w:rsid w:val="008716EA"/>
    <w:rsid w:val="008778BE"/>
    <w:rsid w:val="008824B1"/>
    <w:rsid w:val="0088256C"/>
    <w:rsid w:val="00882820"/>
    <w:rsid w:val="00882936"/>
    <w:rsid w:val="008829FA"/>
    <w:rsid w:val="0088663F"/>
    <w:rsid w:val="008870C1"/>
    <w:rsid w:val="00893BED"/>
    <w:rsid w:val="00893D9B"/>
    <w:rsid w:val="0089423C"/>
    <w:rsid w:val="00894B0A"/>
    <w:rsid w:val="00894FA3"/>
    <w:rsid w:val="00897248"/>
    <w:rsid w:val="008A1003"/>
    <w:rsid w:val="008A2F63"/>
    <w:rsid w:val="008A3D10"/>
    <w:rsid w:val="008A7340"/>
    <w:rsid w:val="008B0354"/>
    <w:rsid w:val="008B2427"/>
    <w:rsid w:val="008B29A6"/>
    <w:rsid w:val="008B6D60"/>
    <w:rsid w:val="008C01A9"/>
    <w:rsid w:val="008C2DF6"/>
    <w:rsid w:val="008C4608"/>
    <w:rsid w:val="008C78DF"/>
    <w:rsid w:val="008D02A7"/>
    <w:rsid w:val="008D0ABE"/>
    <w:rsid w:val="008D184C"/>
    <w:rsid w:val="008D2364"/>
    <w:rsid w:val="008D2C67"/>
    <w:rsid w:val="008D4164"/>
    <w:rsid w:val="008D43DD"/>
    <w:rsid w:val="008D473B"/>
    <w:rsid w:val="008D5B43"/>
    <w:rsid w:val="008D5C2D"/>
    <w:rsid w:val="008E3810"/>
    <w:rsid w:val="008E7EE1"/>
    <w:rsid w:val="008F42F6"/>
    <w:rsid w:val="008F5CF7"/>
    <w:rsid w:val="008F6AD1"/>
    <w:rsid w:val="0090096C"/>
    <w:rsid w:val="009018B7"/>
    <w:rsid w:val="00902AAE"/>
    <w:rsid w:val="00904EAC"/>
    <w:rsid w:val="00910CD6"/>
    <w:rsid w:val="00910F87"/>
    <w:rsid w:val="00912060"/>
    <w:rsid w:val="00913005"/>
    <w:rsid w:val="00914D81"/>
    <w:rsid w:val="00922C03"/>
    <w:rsid w:val="00924C78"/>
    <w:rsid w:val="009330D2"/>
    <w:rsid w:val="0093405E"/>
    <w:rsid w:val="00935F29"/>
    <w:rsid w:val="00936277"/>
    <w:rsid w:val="0094040C"/>
    <w:rsid w:val="00941DFC"/>
    <w:rsid w:val="00954854"/>
    <w:rsid w:val="00955FAB"/>
    <w:rsid w:val="00957829"/>
    <w:rsid w:val="00963124"/>
    <w:rsid w:val="00963DC9"/>
    <w:rsid w:val="009648EA"/>
    <w:rsid w:val="00967E74"/>
    <w:rsid w:val="009722FC"/>
    <w:rsid w:val="009745AA"/>
    <w:rsid w:val="009846CB"/>
    <w:rsid w:val="009853BA"/>
    <w:rsid w:val="0099227B"/>
    <w:rsid w:val="009922F7"/>
    <w:rsid w:val="009A2636"/>
    <w:rsid w:val="009A309F"/>
    <w:rsid w:val="009A3841"/>
    <w:rsid w:val="009A3D0D"/>
    <w:rsid w:val="009A3E8B"/>
    <w:rsid w:val="009A5332"/>
    <w:rsid w:val="009A5C24"/>
    <w:rsid w:val="009B0387"/>
    <w:rsid w:val="009B1FCE"/>
    <w:rsid w:val="009B38DE"/>
    <w:rsid w:val="009B39FB"/>
    <w:rsid w:val="009C07A2"/>
    <w:rsid w:val="009C0C5B"/>
    <w:rsid w:val="009C1895"/>
    <w:rsid w:val="009C3222"/>
    <w:rsid w:val="009D02B4"/>
    <w:rsid w:val="009D392C"/>
    <w:rsid w:val="009D68BF"/>
    <w:rsid w:val="009D70C8"/>
    <w:rsid w:val="009D7E0D"/>
    <w:rsid w:val="009E10DE"/>
    <w:rsid w:val="009E4D7F"/>
    <w:rsid w:val="009E4DC4"/>
    <w:rsid w:val="009E53EB"/>
    <w:rsid w:val="009F237E"/>
    <w:rsid w:val="009F6402"/>
    <w:rsid w:val="009F6D66"/>
    <w:rsid w:val="00A00A59"/>
    <w:rsid w:val="00A0204E"/>
    <w:rsid w:val="00A03563"/>
    <w:rsid w:val="00A06DFC"/>
    <w:rsid w:val="00A0755E"/>
    <w:rsid w:val="00A10FB3"/>
    <w:rsid w:val="00A1434C"/>
    <w:rsid w:val="00A2560F"/>
    <w:rsid w:val="00A26ABF"/>
    <w:rsid w:val="00A270C0"/>
    <w:rsid w:val="00A2762A"/>
    <w:rsid w:val="00A30B22"/>
    <w:rsid w:val="00A30BCD"/>
    <w:rsid w:val="00A30E6B"/>
    <w:rsid w:val="00A32665"/>
    <w:rsid w:val="00A335C7"/>
    <w:rsid w:val="00A33FA8"/>
    <w:rsid w:val="00A34FC9"/>
    <w:rsid w:val="00A35F5C"/>
    <w:rsid w:val="00A375D2"/>
    <w:rsid w:val="00A406A0"/>
    <w:rsid w:val="00A41ADD"/>
    <w:rsid w:val="00A44D1A"/>
    <w:rsid w:val="00A45A69"/>
    <w:rsid w:val="00A4627A"/>
    <w:rsid w:val="00A47B04"/>
    <w:rsid w:val="00A5031F"/>
    <w:rsid w:val="00A503FC"/>
    <w:rsid w:val="00A520E8"/>
    <w:rsid w:val="00A521FF"/>
    <w:rsid w:val="00A53903"/>
    <w:rsid w:val="00A53B7E"/>
    <w:rsid w:val="00A54F42"/>
    <w:rsid w:val="00A55C7D"/>
    <w:rsid w:val="00A60B4B"/>
    <w:rsid w:val="00A60E30"/>
    <w:rsid w:val="00A632E6"/>
    <w:rsid w:val="00A63962"/>
    <w:rsid w:val="00A67D6B"/>
    <w:rsid w:val="00A70890"/>
    <w:rsid w:val="00A722D8"/>
    <w:rsid w:val="00A73C32"/>
    <w:rsid w:val="00A74FD8"/>
    <w:rsid w:val="00A75928"/>
    <w:rsid w:val="00A762A9"/>
    <w:rsid w:val="00A7732B"/>
    <w:rsid w:val="00A779F4"/>
    <w:rsid w:val="00A804AB"/>
    <w:rsid w:val="00A8163C"/>
    <w:rsid w:val="00A868F3"/>
    <w:rsid w:val="00A86F61"/>
    <w:rsid w:val="00A91B67"/>
    <w:rsid w:val="00A9311B"/>
    <w:rsid w:val="00A949C3"/>
    <w:rsid w:val="00A94FD9"/>
    <w:rsid w:val="00A96795"/>
    <w:rsid w:val="00AA1DD7"/>
    <w:rsid w:val="00AA290C"/>
    <w:rsid w:val="00AA300F"/>
    <w:rsid w:val="00AA344A"/>
    <w:rsid w:val="00AA4048"/>
    <w:rsid w:val="00AA53AD"/>
    <w:rsid w:val="00AA58F8"/>
    <w:rsid w:val="00AA7E4A"/>
    <w:rsid w:val="00AA7EA4"/>
    <w:rsid w:val="00AB1C24"/>
    <w:rsid w:val="00AB330B"/>
    <w:rsid w:val="00AB3791"/>
    <w:rsid w:val="00AB408F"/>
    <w:rsid w:val="00AB61A3"/>
    <w:rsid w:val="00AB64C9"/>
    <w:rsid w:val="00AB650C"/>
    <w:rsid w:val="00AB6FCC"/>
    <w:rsid w:val="00AB74F6"/>
    <w:rsid w:val="00AC269E"/>
    <w:rsid w:val="00AC2701"/>
    <w:rsid w:val="00AC551A"/>
    <w:rsid w:val="00AD0859"/>
    <w:rsid w:val="00AD2CCE"/>
    <w:rsid w:val="00AD365C"/>
    <w:rsid w:val="00AD3FC6"/>
    <w:rsid w:val="00AD7FB2"/>
    <w:rsid w:val="00AE003D"/>
    <w:rsid w:val="00AE18A6"/>
    <w:rsid w:val="00AE22BD"/>
    <w:rsid w:val="00AE4C77"/>
    <w:rsid w:val="00AF060D"/>
    <w:rsid w:val="00AF0EB5"/>
    <w:rsid w:val="00AF31C1"/>
    <w:rsid w:val="00AF5C81"/>
    <w:rsid w:val="00B00584"/>
    <w:rsid w:val="00B027DE"/>
    <w:rsid w:val="00B035C2"/>
    <w:rsid w:val="00B04A5D"/>
    <w:rsid w:val="00B0516C"/>
    <w:rsid w:val="00B06290"/>
    <w:rsid w:val="00B06C97"/>
    <w:rsid w:val="00B0788E"/>
    <w:rsid w:val="00B107A5"/>
    <w:rsid w:val="00B12547"/>
    <w:rsid w:val="00B12E2D"/>
    <w:rsid w:val="00B13C56"/>
    <w:rsid w:val="00B15C40"/>
    <w:rsid w:val="00B1601F"/>
    <w:rsid w:val="00B170C4"/>
    <w:rsid w:val="00B17A43"/>
    <w:rsid w:val="00B201C6"/>
    <w:rsid w:val="00B21611"/>
    <w:rsid w:val="00B218DE"/>
    <w:rsid w:val="00B2209F"/>
    <w:rsid w:val="00B22EA8"/>
    <w:rsid w:val="00B25147"/>
    <w:rsid w:val="00B2734B"/>
    <w:rsid w:val="00B27E3E"/>
    <w:rsid w:val="00B30C5C"/>
    <w:rsid w:val="00B31149"/>
    <w:rsid w:val="00B32500"/>
    <w:rsid w:val="00B34597"/>
    <w:rsid w:val="00B35035"/>
    <w:rsid w:val="00B353A4"/>
    <w:rsid w:val="00B35E09"/>
    <w:rsid w:val="00B35E98"/>
    <w:rsid w:val="00B37151"/>
    <w:rsid w:val="00B41660"/>
    <w:rsid w:val="00B420A9"/>
    <w:rsid w:val="00B42FEA"/>
    <w:rsid w:val="00B464C4"/>
    <w:rsid w:val="00B47A6C"/>
    <w:rsid w:val="00B57665"/>
    <w:rsid w:val="00B57835"/>
    <w:rsid w:val="00B6255C"/>
    <w:rsid w:val="00B634DB"/>
    <w:rsid w:val="00B6514F"/>
    <w:rsid w:val="00B66C4B"/>
    <w:rsid w:val="00B67622"/>
    <w:rsid w:val="00B67A1A"/>
    <w:rsid w:val="00B7268B"/>
    <w:rsid w:val="00B7312F"/>
    <w:rsid w:val="00B74415"/>
    <w:rsid w:val="00B74950"/>
    <w:rsid w:val="00B82D04"/>
    <w:rsid w:val="00B863C3"/>
    <w:rsid w:val="00B908DC"/>
    <w:rsid w:val="00B93E42"/>
    <w:rsid w:val="00B94404"/>
    <w:rsid w:val="00BA03C7"/>
    <w:rsid w:val="00BA05D5"/>
    <w:rsid w:val="00BA09FF"/>
    <w:rsid w:val="00BB075D"/>
    <w:rsid w:val="00BB2AE7"/>
    <w:rsid w:val="00BB734E"/>
    <w:rsid w:val="00BC3397"/>
    <w:rsid w:val="00BC55B5"/>
    <w:rsid w:val="00BC67EE"/>
    <w:rsid w:val="00BD02E8"/>
    <w:rsid w:val="00BD07B6"/>
    <w:rsid w:val="00BD2259"/>
    <w:rsid w:val="00BD32F9"/>
    <w:rsid w:val="00BD4C8B"/>
    <w:rsid w:val="00BD54FB"/>
    <w:rsid w:val="00BD74FC"/>
    <w:rsid w:val="00BE536D"/>
    <w:rsid w:val="00BE6099"/>
    <w:rsid w:val="00BE6190"/>
    <w:rsid w:val="00BF0DF8"/>
    <w:rsid w:val="00BF12DB"/>
    <w:rsid w:val="00BF1DF9"/>
    <w:rsid w:val="00BF5826"/>
    <w:rsid w:val="00BF5F57"/>
    <w:rsid w:val="00BF69EB"/>
    <w:rsid w:val="00C00533"/>
    <w:rsid w:val="00C04F83"/>
    <w:rsid w:val="00C051B8"/>
    <w:rsid w:val="00C07621"/>
    <w:rsid w:val="00C108E0"/>
    <w:rsid w:val="00C11715"/>
    <w:rsid w:val="00C1444F"/>
    <w:rsid w:val="00C16B4A"/>
    <w:rsid w:val="00C20847"/>
    <w:rsid w:val="00C26EF1"/>
    <w:rsid w:val="00C27046"/>
    <w:rsid w:val="00C273A3"/>
    <w:rsid w:val="00C3163D"/>
    <w:rsid w:val="00C3458E"/>
    <w:rsid w:val="00C3627B"/>
    <w:rsid w:val="00C367EA"/>
    <w:rsid w:val="00C41101"/>
    <w:rsid w:val="00C42ED2"/>
    <w:rsid w:val="00C475CD"/>
    <w:rsid w:val="00C51403"/>
    <w:rsid w:val="00C52C50"/>
    <w:rsid w:val="00C6117D"/>
    <w:rsid w:val="00C61985"/>
    <w:rsid w:val="00C65DC0"/>
    <w:rsid w:val="00C6788B"/>
    <w:rsid w:val="00C67A30"/>
    <w:rsid w:val="00C715FF"/>
    <w:rsid w:val="00C73E92"/>
    <w:rsid w:val="00C759B9"/>
    <w:rsid w:val="00C75A28"/>
    <w:rsid w:val="00C75EE7"/>
    <w:rsid w:val="00C765C5"/>
    <w:rsid w:val="00C76840"/>
    <w:rsid w:val="00C77195"/>
    <w:rsid w:val="00C8096A"/>
    <w:rsid w:val="00C81C9E"/>
    <w:rsid w:val="00C862A8"/>
    <w:rsid w:val="00C879E0"/>
    <w:rsid w:val="00C90CAF"/>
    <w:rsid w:val="00C920B9"/>
    <w:rsid w:val="00CA2739"/>
    <w:rsid w:val="00CA2D29"/>
    <w:rsid w:val="00CA44BC"/>
    <w:rsid w:val="00CA48CD"/>
    <w:rsid w:val="00CA5F99"/>
    <w:rsid w:val="00CA7466"/>
    <w:rsid w:val="00CA74AE"/>
    <w:rsid w:val="00CB1591"/>
    <w:rsid w:val="00CB2910"/>
    <w:rsid w:val="00CB4245"/>
    <w:rsid w:val="00CB5AA0"/>
    <w:rsid w:val="00CB5C2B"/>
    <w:rsid w:val="00CB6E64"/>
    <w:rsid w:val="00CC1370"/>
    <w:rsid w:val="00CC2A5E"/>
    <w:rsid w:val="00CC3A90"/>
    <w:rsid w:val="00CC67AE"/>
    <w:rsid w:val="00CC7431"/>
    <w:rsid w:val="00CD03EF"/>
    <w:rsid w:val="00CD76F8"/>
    <w:rsid w:val="00CE1949"/>
    <w:rsid w:val="00CE3723"/>
    <w:rsid w:val="00CE423B"/>
    <w:rsid w:val="00CF0692"/>
    <w:rsid w:val="00CF07D7"/>
    <w:rsid w:val="00CF38FE"/>
    <w:rsid w:val="00CF42F9"/>
    <w:rsid w:val="00CF5D87"/>
    <w:rsid w:val="00D005F3"/>
    <w:rsid w:val="00D01719"/>
    <w:rsid w:val="00D030BA"/>
    <w:rsid w:val="00D04597"/>
    <w:rsid w:val="00D06153"/>
    <w:rsid w:val="00D076A3"/>
    <w:rsid w:val="00D10432"/>
    <w:rsid w:val="00D10DE2"/>
    <w:rsid w:val="00D10F76"/>
    <w:rsid w:val="00D12979"/>
    <w:rsid w:val="00D166EE"/>
    <w:rsid w:val="00D20D4C"/>
    <w:rsid w:val="00D21268"/>
    <w:rsid w:val="00D21E3F"/>
    <w:rsid w:val="00D224FD"/>
    <w:rsid w:val="00D23DEF"/>
    <w:rsid w:val="00D23F55"/>
    <w:rsid w:val="00D25A60"/>
    <w:rsid w:val="00D31163"/>
    <w:rsid w:val="00D32300"/>
    <w:rsid w:val="00D32CBA"/>
    <w:rsid w:val="00D32CE3"/>
    <w:rsid w:val="00D32F58"/>
    <w:rsid w:val="00D349EB"/>
    <w:rsid w:val="00D35971"/>
    <w:rsid w:val="00D40CBF"/>
    <w:rsid w:val="00D41575"/>
    <w:rsid w:val="00D42278"/>
    <w:rsid w:val="00D442FC"/>
    <w:rsid w:val="00D44630"/>
    <w:rsid w:val="00D44C18"/>
    <w:rsid w:val="00D471C1"/>
    <w:rsid w:val="00D4741E"/>
    <w:rsid w:val="00D47A76"/>
    <w:rsid w:val="00D51302"/>
    <w:rsid w:val="00D52D6F"/>
    <w:rsid w:val="00D52FD0"/>
    <w:rsid w:val="00D54FE4"/>
    <w:rsid w:val="00D56137"/>
    <w:rsid w:val="00D569E4"/>
    <w:rsid w:val="00D6151D"/>
    <w:rsid w:val="00D6234A"/>
    <w:rsid w:val="00D62409"/>
    <w:rsid w:val="00D63906"/>
    <w:rsid w:val="00D6478F"/>
    <w:rsid w:val="00D654FD"/>
    <w:rsid w:val="00D65844"/>
    <w:rsid w:val="00D67464"/>
    <w:rsid w:val="00D71203"/>
    <w:rsid w:val="00D72BD8"/>
    <w:rsid w:val="00D74655"/>
    <w:rsid w:val="00D749EA"/>
    <w:rsid w:val="00D771B7"/>
    <w:rsid w:val="00D779EF"/>
    <w:rsid w:val="00D8243F"/>
    <w:rsid w:val="00D857C2"/>
    <w:rsid w:val="00D85FE3"/>
    <w:rsid w:val="00D917F8"/>
    <w:rsid w:val="00D9211B"/>
    <w:rsid w:val="00D974D6"/>
    <w:rsid w:val="00D97ADA"/>
    <w:rsid w:val="00DA2AB7"/>
    <w:rsid w:val="00DA4D46"/>
    <w:rsid w:val="00DA55C3"/>
    <w:rsid w:val="00DA6BD2"/>
    <w:rsid w:val="00DB0426"/>
    <w:rsid w:val="00DB26BA"/>
    <w:rsid w:val="00DB35A8"/>
    <w:rsid w:val="00DB392F"/>
    <w:rsid w:val="00DB4174"/>
    <w:rsid w:val="00DB7085"/>
    <w:rsid w:val="00DC1782"/>
    <w:rsid w:val="00DC4C4B"/>
    <w:rsid w:val="00DC7BD9"/>
    <w:rsid w:val="00DD088D"/>
    <w:rsid w:val="00DD42B0"/>
    <w:rsid w:val="00DD5DCE"/>
    <w:rsid w:val="00DD6D6E"/>
    <w:rsid w:val="00DD712C"/>
    <w:rsid w:val="00DE1492"/>
    <w:rsid w:val="00DE38CB"/>
    <w:rsid w:val="00DE5979"/>
    <w:rsid w:val="00DF0CFB"/>
    <w:rsid w:val="00DF0D63"/>
    <w:rsid w:val="00DF6FFC"/>
    <w:rsid w:val="00DF7671"/>
    <w:rsid w:val="00E02278"/>
    <w:rsid w:val="00E03270"/>
    <w:rsid w:val="00E03FA1"/>
    <w:rsid w:val="00E10C8F"/>
    <w:rsid w:val="00E13452"/>
    <w:rsid w:val="00E21C24"/>
    <w:rsid w:val="00E21E8D"/>
    <w:rsid w:val="00E22443"/>
    <w:rsid w:val="00E234A3"/>
    <w:rsid w:val="00E26C6B"/>
    <w:rsid w:val="00E27BB7"/>
    <w:rsid w:val="00E31CD5"/>
    <w:rsid w:val="00E34232"/>
    <w:rsid w:val="00E345E6"/>
    <w:rsid w:val="00E42196"/>
    <w:rsid w:val="00E44E15"/>
    <w:rsid w:val="00E466E3"/>
    <w:rsid w:val="00E47183"/>
    <w:rsid w:val="00E5199A"/>
    <w:rsid w:val="00E5305C"/>
    <w:rsid w:val="00E5436A"/>
    <w:rsid w:val="00E63B65"/>
    <w:rsid w:val="00E65D02"/>
    <w:rsid w:val="00E676D9"/>
    <w:rsid w:val="00E716A9"/>
    <w:rsid w:val="00E7319C"/>
    <w:rsid w:val="00E7406B"/>
    <w:rsid w:val="00E74BE8"/>
    <w:rsid w:val="00E77808"/>
    <w:rsid w:val="00E81855"/>
    <w:rsid w:val="00E826F2"/>
    <w:rsid w:val="00E87958"/>
    <w:rsid w:val="00E90406"/>
    <w:rsid w:val="00E9609B"/>
    <w:rsid w:val="00E9613C"/>
    <w:rsid w:val="00E9672C"/>
    <w:rsid w:val="00E96F73"/>
    <w:rsid w:val="00EA0226"/>
    <w:rsid w:val="00EA1A86"/>
    <w:rsid w:val="00EA1E0B"/>
    <w:rsid w:val="00EA32C8"/>
    <w:rsid w:val="00EA36DD"/>
    <w:rsid w:val="00EA4ED6"/>
    <w:rsid w:val="00EA6CE8"/>
    <w:rsid w:val="00EA780A"/>
    <w:rsid w:val="00EA7BB9"/>
    <w:rsid w:val="00EA7BCF"/>
    <w:rsid w:val="00EA7D7F"/>
    <w:rsid w:val="00EB26FD"/>
    <w:rsid w:val="00EB2A44"/>
    <w:rsid w:val="00EB4660"/>
    <w:rsid w:val="00EB5334"/>
    <w:rsid w:val="00EB7341"/>
    <w:rsid w:val="00EB792A"/>
    <w:rsid w:val="00EC2040"/>
    <w:rsid w:val="00EC2227"/>
    <w:rsid w:val="00EC4F2F"/>
    <w:rsid w:val="00EC5473"/>
    <w:rsid w:val="00EC6612"/>
    <w:rsid w:val="00ED12CE"/>
    <w:rsid w:val="00ED17D7"/>
    <w:rsid w:val="00ED1C45"/>
    <w:rsid w:val="00ED30C5"/>
    <w:rsid w:val="00ED4DE5"/>
    <w:rsid w:val="00ED6D3E"/>
    <w:rsid w:val="00ED7B08"/>
    <w:rsid w:val="00EE2972"/>
    <w:rsid w:val="00EE3CF6"/>
    <w:rsid w:val="00EE5B49"/>
    <w:rsid w:val="00EE65CC"/>
    <w:rsid w:val="00EF1857"/>
    <w:rsid w:val="00EF3B5A"/>
    <w:rsid w:val="00EF3BC9"/>
    <w:rsid w:val="00EF45CB"/>
    <w:rsid w:val="00F01551"/>
    <w:rsid w:val="00F015F1"/>
    <w:rsid w:val="00F02C0D"/>
    <w:rsid w:val="00F052F2"/>
    <w:rsid w:val="00F100BB"/>
    <w:rsid w:val="00F10E20"/>
    <w:rsid w:val="00F14F35"/>
    <w:rsid w:val="00F1558D"/>
    <w:rsid w:val="00F24109"/>
    <w:rsid w:val="00F25552"/>
    <w:rsid w:val="00F26808"/>
    <w:rsid w:val="00F26DD6"/>
    <w:rsid w:val="00F27BAB"/>
    <w:rsid w:val="00F27E13"/>
    <w:rsid w:val="00F27E22"/>
    <w:rsid w:val="00F30672"/>
    <w:rsid w:val="00F33541"/>
    <w:rsid w:val="00F336EC"/>
    <w:rsid w:val="00F36C94"/>
    <w:rsid w:val="00F3714E"/>
    <w:rsid w:val="00F40F78"/>
    <w:rsid w:val="00F41B65"/>
    <w:rsid w:val="00F43D7D"/>
    <w:rsid w:val="00F52E03"/>
    <w:rsid w:val="00F53B86"/>
    <w:rsid w:val="00F57EBC"/>
    <w:rsid w:val="00F60C16"/>
    <w:rsid w:val="00F62141"/>
    <w:rsid w:val="00F6229D"/>
    <w:rsid w:val="00F64A6E"/>
    <w:rsid w:val="00F672C6"/>
    <w:rsid w:val="00F67E17"/>
    <w:rsid w:val="00F712BF"/>
    <w:rsid w:val="00F739F9"/>
    <w:rsid w:val="00F741FD"/>
    <w:rsid w:val="00F74CEA"/>
    <w:rsid w:val="00F75635"/>
    <w:rsid w:val="00F813D3"/>
    <w:rsid w:val="00F81BE5"/>
    <w:rsid w:val="00F82048"/>
    <w:rsid w:val="00F8393C"/>
    <w:rsid w:val="00F871B0"/>
    <w:rsid w:val="00F87B7C"/>
    <w:rsid w:val="00F9193C"/>
    <w:rsid w:val="00F91A2C"/>
    <w:rsid w:val="00F97BCC"/>
    <w:rsid w:val="00FA0415"/>
    <w:rsid w:val="00FA0A20"/>
    <w:rsid w:val="00FA0FCC"/>
    <w:rsid w:val="00FA345C"/>
    <w:rsid w:val="00FB10C2"/>
    <w:rsid w:val="00FB1DD9"/>
    <w:rsid w:val="00FB3C86"/>
    <w:rsid w:val="00FC2255"/>
    <w:rsid w:val="00FC2B86"/>
    <w:rsid w:val="00FD063B"/>
    <w:rsid w:val="00FD2078"/>
    <w:rsid w:val="00FD35A7"/>
    <w:rsid w:val="00FD3968"/>
    <w:rsid w:val="00FD43E8"/>
    <w:rsid w:val="00FE36A7"/>
    <w:rsid w:val="00FE3C8E"/>
    <w:rsid w:val="00FE5876"/>
    <w:rsid w:val="00FE654D"/>
    <w:rsid w:val="00FE7F97"/>
    <w:rsid w:val="00FF19FE"/>
    <w:rsid w:val="00FF2DCF"/>
    <w:rsid w:val="00FF712A"/>
    <w:rsid w:val="00FF77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 fillcolor="#ffc000" strokecolor="none [3205]">
      <v:fill color="#ffc000" opacity="45875f"/>
      <v:stroke color="none [3205]" weight="2.5pt"/>
      <v:shadow color="#868686"/>
      <o:colormru v:ext="edit" colors="#e63030,#09f,#936,#c6f,#c9f,#99f,#f9f,#3c3"/>
    </o:shapedefaults>
    <o:shapelayout v:ext="edit">
      <o:idmap v:ext="edit" data="1"/>
    </o:shapelayout>
  </w:shapeDefaults>
  <w:decimalSymbol w:val="."/>
  <w:listSeparator w:val=";"/>
  <w14:docId w14:val="5FBC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2" w:uiPriority="0"/>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82660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34"/>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1"/>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C49A00"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82660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82660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uiPriority w:val="99"/>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uiPriority w:val="99"/>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 w:type="table" w:styleId="af7">
    <w:name w:val="Table Grid"/>
    <w:basedOn w:val="a1"/>
    <w:locked/>
    <w:rsid w:val="0030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A326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D974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icle-renderblock">
    <w:name w:val="article-render__block"/>
    <w:basedOn w:val="a"/>
    <w:rsid w:val="00622C50"/>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Emphasis"/>
    <w:basedOn w:val="a0"/>
    <w:uiPriority w:val="20"/>
    <w:qFormat/>
    <w:locked/>
    <w:rsid w:val="00622C50"/>
    <w:rPr>
      <w:i/>
      <w:iCs/>
    </w:rPr>
  </w:style>
  <w:style w:type="paragraph" w:customStyle="1" w:styleId="news-intro">
    <w:name w:val="news-intro"/>
    <w:basedOn w:val="a"/>
    <w:rsid w:val="00C514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9">
    <w:basedOn w:val="a"/>
    <w:next w:val="a5"/>
    <w:uiPriority w:val="99"/>
    <w:rsid w:val="0039531B"/>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annotation reference"/>
    <w:basedOn w:val="a0"/>
    <w:uiPriority w:val="99"/>
    <w:semiHidden/>
    <w:unhideWhenUsed/>
    <w:rsid w:val="001623DB"/>
    <w:rPr>
      <w:sz w:val="16"/>
      <w:szCs w:val="16"/>
    </w:rPr>
  </w:style>
  <w:style w:type="paragraph" w:styleId="afb">
    <w:name w:val="annotation text"/>
    <w:basedOn w:val="a"/>
    <w:link w:val="afc"/>
    <w:uiPriority w:val="99"/>
    <w:semiHidden/>
    <w:unhideWhenUsed/>
    <w:rsid w:val="001623DB"/>
    <w:pPr>
      <w:spacing w:line="240" w:lineRule="auto"/>
    </w:pPr>
    <w:rPr>
      <w:sz w:val="20"/>
      <w:szCs w:val="20"/>
    </w:rPr>
  </w:style>
  <w:style w:type="character" w:customStyle="1" w:styleId="afc">
    <w:name w:val="Текст примечания Знак"/>
    <w:basedOn w:val="a0"/>
    <w:link w:val="afb"/>
    <w:uiPriority w:val="99"/>
    <w:semiHidden/>
    <w:rsid w:val="001623DB"/>
    <w:rPr>
      <w:sz w:val="20"/>
      <w:szCs w:val="20"/>
      <w:lang w:eastAsia="en-US"/>
    </w:rPr>
  </w:style>
  <w:style w:type="paragraph" w:styleId="afd">
    <w:name w:val="annotation subject"/>
    <w:basedOn w:val="afb"/>
    <w:next w:val="afb"/>
    <w:link w:val="afe"/>
    <w:uiPriority w:val="99"/>
    <w:semiHidden/>
    <w:unhideWhenUsed/>
    <w:rsid w:val="001623DB"/>
    <w:rPr>
      <w:b/>
      <w:bCs/>
    </w:rPr>
  </w:style>
  <w:style w:type="character" w:customStyle="1" w:styleId="afe">
    <w:name w:val="Тема примечания Знак"/>
    <w:basedOn w:val="afc"/>
    <w:link w:val="afd"/>
    <w:uiPriority w:val="99"/>
    <w:semiHidden/>
    <w:rsid w:val="001623DB"/>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71687">
      <w:bodyDiv w:val="1"/>
      <w:marLeft w:val="0"/>
      <w:marRight w:val="0"/>
      <w:marTop w:val="0"/>
      <w:marBottom w:val="0"/>
      <w:divBdr>
        <w:top w:val="none" w:sz="0" w:space="0" w:color="auto"/>
        <w:left w:val="none" w:sz="0" w:space="0" w:color="auto"/>
        <w:bottom w:val="none" w:sz="0" w:space="0" w:color="auto"/>
        <w:right w:val="none" w:sz="0" w:space="0" w:color="auto"/>
      </w:divBdr>
    </w:div>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health@gmlocge.b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1.xml"/><Relationship Id="rId48"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7DEA-A127-4AF2-9DBB-22D52F3D6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2375</Words>
  <Characters>13540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Басаргина Ольга Васильевна</cp:lastModifiedBy>
  <cp:revision>2</cp:revision>
  <cp:lastPrinted>2023-09-22T08:25:00Z</cp:lastPrinted>
  <dcterms:created xsi:type="dcterms:W3CDTF">2023-09-22T08:55:00Z</dcterms:created>
  <dcterms:modified xsi:type="dcterms:W3CDTF">2023-09-22T08:55:00Z</dcterms:modified>
</cp:coreProperties>
</file>